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E72AD" w14:textId="77777777" w:rsidR="000D3695" w:rsidRDefault="000D3695" w:rsidP="007745A6">
      <w:pPr>
        <w:spacing w:line="360" w:lineRule="auto"/>
        <w:jc w:val="center"/>
        <w:rPr>
          <w:rFonts w:asciiTheme="minorHAnsi" w:hAnsiTheme="minorHAnsi"/>
          <w:b/>
        </w:rPr>
      </w:pPr>
    </w:p>
    <w:p w14:paraId="73C20FB7" w14:textId="77777777" w:rsidR="000D3695" w:rsidRDefault="00D54C97" w:rsidP="00D54C97">
      <w:pPr>
        <w:spacing w:line="360" w:lineRule="auto"/>
        <w:jc w:val="center"/>
        <w:rPr>
          <w:rFonts w:asciiTheme="minorHAnsi" w:hAnsiTheme="minorHAnsi"/>
          <w:b/>
        </w:rPr>
      </w:pPr>
      <w:r>
        <w:rPr>
          <w:rFonts w:asciiTheme="minorHAnsi" w:hAnsiTheme="minorHAnsi"/>
          <w:b/>
          <w:noProof/>
        </w:rPr>
        <w:drawing>
          <wp:inline distT="0" distB="0" distL="0" distR="0" wp14:anchorId="73E45327" wp14:editId="195701FF">
            <wp:extent cx="5943600" cy="21723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ris profile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172335"/>
                    </a:xfrm>
                    <a:prstGeom prst="rect">
                      <a:avLst/>
                    </a:prstGeom>
                  </pic:spPr>
                </pic:pic>
              </a:graphicData>
            </a:graphic>
          </wp:inline>
        </w:drawing>
      </w:r>
    </w:p>
    <w:p w14:paraId="76E1DA82" w14:textId="77777777" w:rsidR="00E2256B" w:rsidRDefault="00E2256B" w:rsidP="00053DE6">
      <w:pPr>
        <w:shd w:val="clear" w:color="auto" w:fill="FFFFFF"/>
        <w:textAlignment w:val="baseline"/>
        <w:rPr>
          <w:rFonts w:ascii="Arial" w:eastAsia="Times New Roman" w:hAnsi="Arial" w:cs="Arial"/>
          <w:color w:val="444444"/>
          <w:sz w:val="20"/>
          <w:szCs w:val="20"/>
        </w:rPr>
      </w:pPr>
    </w:p>
    <w:p w14:paraId="5188B752" w14:textId="77735CB1" w:rsidR="00A8333A" w:rsidRPr="00D561C3" w:rsidRDefault="00053DE6" w:rsidP="00196DD7">
      <w:pPr>
        <w:shd w:val="clear" w:color="auto" w:fill="FFFFFF"/>
        <w:spacing w:line="360" w:lineRule="auto"/>
        <w:jc w:val="both"/>
        <w:textAlignment w:val="baseline"/>
        <w:rPr>
          <w:rFonts w:ascii="Century Gothic" w:eastAsia="Times New Roman" w:hAnsi="Century Gothic" w:cs="Arial"/>
          <w:color w:val="595959" w:themeColor="text1" w:themeTint="A6"/>
          <w:sz w:val="20"/>
          <w:szCs w:val="20"/>
        </w:rPr>
      </w:pPr>
      <w:r w:rsidRPr="00D561C3">
        <w:rPr>
          <w:rFonts w:ascii="Century Gothic" w:eastAsia="Times New Roman" w:hAnsi="Century Gothic" w:cs="Arial"/>
          <w:color w:val="595959" w:themeColor="text1" w:themeTint="A6"/>
          <w:sz w:val="20"/>
          <w:szCs w:val="20"/>
        </w:rPr>
        <w:t xml:space="preserve">Doris </w:t>
      </w:r>
      <w:r w:rsidR="00D561C3" w:rsidRPr="00D561C3">
        <w:rPr>
          <w:rFonts w:ascii="Century Gothic" w:eastAsia="Times New Roman" w:hAnsi="Century Gothic" w:cs="Arial"/>
          <w:color w:val="595959" w:themeColor="text1" w:themeTint="A6"/>
          <w:sz w:val="20"/>
          <w:szCs w:val="20"/>
        </w:rPr>
        <w:t xml:space="preserve">Viljoen </w:t>
      </w:r>
      <w:r w:rsidRPr="00D561C3">
        <w:rPr>
          <w:rFonts w:ascii="Century Gothic" w:eastAsia="Times New Roman" w:hAnsi="Century Gothic" w:cs="Arial"/>
          <w:color w:val="595959" w:themeColor="text1" w:themeTint="A6"/>
          <w:sz w:val="20"/>
          <w:szCs w:val="20"/>
        </w:rPr>
        <w:t xml:space="preserve">is a </w:t>
      </w:r>
      <w:r w:rsidR="00A8333A" w:rsidRPr="00D561C3">
        <w:rPr>
          <w:rFonts w:ascii="Century Gothic" w:eastAsia="Times New Roman" w:hAnsi="Century Gothic" w:cs="Arial"/>
          <w:color w:val="595959" w:themeColor="text1" w:themeTint="A6"/>
          <w:sz w:val="20"/>
          <w:szCs w:val="20"/>
        </w:rPr>
        <w:t xml:space="preserve">senior </w:t>
      </w:r>
      <w:r w:rsidRPr="00D561C3">
        <w:rPr>
          <w:rFonts w:ascii="Century Gothic" w:eastAsia="Times New Roman" w:hAnsi="Century Gothic" w:cs="Arial"/>
          <w:color w:val="595959" w:themeColor="text1" w:themeTint="A6"/>
          <w:sz w:val="20"/>
          <w:szCs w:val="20"/>
        </w:rPr>
        <w:t xml:space="preserve">futurist </w:t>
      </w:r>
      <w:r w:rsidR="00A8333A" w:rsidRPr="00D561C3">
        <w:rPr>
          <w:rFonts w:ascii="Century Gothic" w:eastAsia="Times New Roman" w:hAnsi="Century Gothic" w:cs="Arial"/>
          <w:color w:val="595959" w:themeColor="text1" w:themeTint="A6"/>
          <w:sz w:val="20"/>
          <w:szCs w:val="20"/>
        </w:rPr>
        <w:t xml:space="preserve">at the Institute for Futures Research, </w:t>
      </w:r>
      <w:r w:rsidRPr="00D561C3">
        <w:rPr>
          <w:rFonts w:ascii="Century Gothic" w:eastAsia="Times New Roman" w:hAnsi="Century Gothic" w:cs="Arial"/>
          <w:color w:val="595959" w:themeColor="text1" w:themeTint="A6"/>
          <w:sz w:val="20"/>
          <w:szCs w:val="20"/>
        </w:rPr>
        <w:t xml:space="preserve">with specialised skills </w:t>
      </w:r>
      <w:r w:rsidR="00D561C3" w:rsidRPr="00D561C3">
        <w:rPr>
          <w:rFonts w:ascii="Century Gothic" w:eastAsia="Times New Roman" w:hAnsi="Century Gothic" w:cs="Arial"/>
          <w:color w:val="595959" w:themeColor="text1" w:themeTint="A6"/>
          <w:sz w:val="20"/>
          <w:szCs w:val="20"/>
        </w:rPr>
        <w:t xml:space="preserve">in </w:t>
      </w:r>
      <w:r w:rsidR="003D6BF3">
        <w:rPr>
          <w:rFonts w:ascii="Century Gothic" w:eastAsia="Times New Roman" w:hAnsi="Century Gothic" w:cs="Arial"/>
          <w:color w:val="595959" w:themeColor="text1" w:themeTint="A6"/>
          <w:sz w:val="20"/>
          <w:szCs w:val="20"/>
        </w:rPr>
        <w:t xml:space="preserve">foresight, </w:t>
      </w:r>
      <w:r w:rsidR="00A8333A" w:rsidRPr="00D561C3">
        <w:rPr>
          <w:rFonts w:ascii="Century Gothic" w:eastAsia="Times New Roman" w:hAnsi="Century Gothic" w:cs="Arial"/>
          <w:color w:val="595959" w:themeColor="text1" w:themeTint="A6"/>
          <w:sz w:val="20"/>
          <w:szCs w:val="20"/>
        </w:rPr>
        <w:t>strategy development and</w:t>
      </w:r>
      <w:r w:rsidRPr="00D561C3">
        <w:rPr>
          <w:rFonts w:ascii="Century Gothic" w:eastAsia="Times New Roman" w:hAnsi="Century Gothic" w:cs="Arial"/>
          <w:color w:val="595959" w:themeColor="text1" w:themeTint="A6"/>
          <w:sz w:val="20"/>
          <w:szCs w:val="20"/>
        </w:rPr>
        <w:t xml:space="preserve"> environmental </w:t>
      </w:r>
      <w:r w:rsidR="00D561C3" w:rsidRPr="00D561C3">
        <w:rPr>
          <w:rFonts w:ascii="Century Gothic" w:eastAsia="Times New Roman" w:hAnsi="Century Gothic" w:cs="Arial"/>
          <w:color w:val="595959" w:themeColor="text1" w:themeTint="A6"/>
          <w:sz w:val="20"/>
          <w:szCs w:val="20"/>
        </w:rPr>
        <w:t xml:space="preserve">strategic awareness. </w:t>
      </w:r>
      <w:r w:rsidR="00A8333A" w:rsidRPr="00D561C3">
        <w:rPr>
          <w:rFonts w:ascii="Century Gothic" w:eastAsia="Times New Roman" w:hAnsi="Century Gothic" w:cs="Arial"/>
          <w:color w:val="595959" w:themeColor="text1" w:themeTint="A6"/>
          <w:sz w:val="20"/>
          <w:szCs w:val="20"/>
        </w:rPr>
        <w:t>She has co</w:t>
      </w:r>
      <w:r w:rsidR="00D561C3" w:rsidRPr="00D561C3">
        <w:rPr>
          <w:rFonts w:ascii="Century Gothic" w:eastAsia="Times New Roman" w:hAnsi="Century Gothic" w:cs="Arial"/>
          <w:color w:val="595959" w:themeColor="text1" w:themeTint="A6"/>
          <w:sz w:val="20"/>
          <w:szCs w:val="20"/>
        </w:rPr>
        <w:t>nsulted to leading listed organi</w:t>
      </w:r>
      <w:r w:rsidR="00A8333A" w:rsidRPr="00D561C3">
        <w:rPr>
          <w:rFonts w:ascii="Century Gothic" w:eastAsia="Times New Roman" w:hAnsi="Century Gothic" w:cs="Arial"/>
          <w:color w:val="595959" w:themeColor="text1" w:themeTint="A6"/>
          <w:sz w:val="20"/>
          <w:szCs w:val="20"/>
        </w:rPr>
        <w:t>sations in South Africa and abroad.</w:t>
      </w:r>
      <w:r w:rsidR="00A634AC">
        <w:rPr>
          <w:rFonts w:ascii="Century Gothic" w:eastAsia="Times New Roman" w:hAnsi="Century Gothic" w:cs="Arial"/>
          <w:color w:val="595959" w:themeColor="text1" w:themeTint="A6"/>
          <w:sz w:val="20"/>
          <w:szCs w:val="20"/>
        </w:rPr>
        <w:t xml:space="preserve"> Furthermore, she is a senior lecturer on the Futures Studies programmes of the University of Stellenbosch Business School</w:t>
      </w:r>
      <w:r w:rsidR="006A4BD9">
        <w:rPr>
          <w:rFonts w:ascii="Century Gothic" w:eastAsia="Times New Roman" w:hAnsi="Century Gothic" w:cs="Arial"/>
          <w:color w:val="595959" w:themeColor="text1" w:themeTint="A6"/>
          <w:sz w:val="20"/>
          <w:szCs w:val="20"/>
        </w:rPr>
        <w:t>.</w:t>
      </w:r>
    </w:p>
    <w:p w14:paraId="04ED95A4" w14:textId="77777777" w:rsidR="00A8333A" w:rsidRPr="00D561C3" w:rsidRDefault="00A8333A" w:rsidP="00196DD7">
      <w:pPr>
        <w:shd w:val="clear" w:color="auto" w:fill="FFFFFF"/>
        <w:spacing w:line="360" w:lineRule="auto"/>
        <w:jc w:val="both"/>
        <w:textAlignment w:val="baseline"/>
        <w:rPr>
          <w:rFonts w:ascii="Century Gothic" w:eastAsia="Times New Roman" w:hAnsi="Century Gothic" w:cs="Arial"/>
          <w:color w:val="595959" w:themeColor="text1" w:themeTint="A6"/>
          <w:sz w:val="20"/>
          <w:szCs w:val="20"/>
        </w:rPr>
      </w:pPr>
    </w:p>
    <w:p w14:paraId="299267AE" w14:textId="50B0C8C6" w:rsidR="00053DE6" w:rsidRPr="00D561C3" w:rsidRDefault="00196DD7" w:rsidP="00196DD7">
      <w:pPr>
        <w:shd w:val="clear" w:color="auto" w:fill="FFFFFF"/>
        <w:spacing w:line="360" w:lineRule="auto"/>
        <w:jc w:val="both"/>
        <w:textAlignment w:val="baseline"/>
        <w:rPr>
          <w:rFonts w:ascii="Century Gothic" w:eastAsia="Times New Roman" w:hAnsi="Century Gothic" w:cs="Arial"/>
          <w:color w:val="595959" w:themeColor="text1" w:themeTint="A6"/>
          <w:sz w:val="20"/>
          <w:szCs w:val="20"/>
        </w:rPr>
      </w:pPr>
      <w:r w:rsidRPr="00D561C3">
        <w:rPr>
          <w:rFonts w:ascii="Century Gothic" w:eastAsia="Times New Roman" w:hAnsi="Century Gothic" w:cs="Arial"/>
          <w:color w:val="595959" w:themeColor="text1" w:themeTint="A6"/>
          <w:sz w:val="20"/>
          <w:szCs w:val="20"/>
        </w:rPr>
        <w:t>S</w:t>
      </w:r>
      <w:r w:rsidR="00053DE6" w:rsidRPr="00D561C3">
        <w:rPr>
          <w:rFonts w:ascii="Century Gothic" w:eastAsia="Times New Roman" w:hAnsi="Century Gothic" w:cs="Arial"/>
          <w:color w:val="595959" w:themeColor="text1" w:themeTint="A6"/>
          <w:sz w:val="20"/>
          <w:szCs w:val="20"/>
        </w:rPr>
        <w:t>he is a curious, forever-learning optimist, passionate about thinking with leaders to connect the ‘dots on the horizon’.  </w:t>
      </w:r>
      <w:r w:rsidRPr="00D561C3">
        <w:rPr>
          <w:rFonts w:ascii="Century Gothic" w:eastAsia="Times New Roman" w:hAnsi="Century Gothic" w:cs="Arial"/>
          <w:color w:val="595959" w:themeColor="text1" w:themeTint="A6"/>
          <w:sz w:val="20"/>
          <w:szCs w:val="20"/>
        </w:rPr>
        <w:t>As Senior Futurist, s</w:t>
      </w:r>
      <w:r w:rsidR="00053DE6" w:rsidRPr="00D561C3">
        <w:rPr>
          <w:rFonts w:ascii="Century Gothic" w:eastAsia="Times New Roman" w:hAnsi="Century Gothic" w:cs="Arial"/>
          <w:color w:val="595959" w:themeColor="text1" w:themeTint="A6"/>
          <w:sz w:val="20"/>
          <w:szCs w:val="20"/>
        </w:rPr>
        <w:t>he endeavours to interpret global trends and assess their relevance for South Africa and Africa.</w:t>
      </w:r>
    </w:p>
    <w:p w14:paraId="70A05367" w14:textId="77777777" w:rsidR="00053DE6" w:rsidRPr="00D561C3" w:rsidRDefault="00053DE6" w:rsidP="00196DD7">
      <w:pPr>
        <w:shd w:val="clear" w:color="auto" w:fill="FFFFFF"/>
        <w:spacing w:line="360" w:lineRule="auto"/>
        <w:jc w:val="both"/>
        <w:textAlignment w:val="baseline"/>
        <w:rPr>
          <w:rFonts w:ascii="Century Gothic" w:eastAsia="Times New Roman" w:hAnsi="Century Gothic" w:cs="Arial"/>
          <w:color w:val="595959" w:themeColor="text1" w:themeTint="A6"/>
          <w:sz w:val="20"/>
          <w:szCs w:val="20"/>
        </w:rPr>
      </w:pPr>
    </w:p>
    <w:p w14:paraId="51AC8469" w14:textId="77777777" w:rsidR="00053DE6" w:rsidRPr="00D561C3" w:rsidRDefault="00053DE6" w:rsidP="00196DD7">
      <w:pPr>
        <w:shd w:val="clear" w:color="auto" w:fill="FFFFFF"/>
        <w:spacing w:line="360" w:lineRule="auto"/>
        <w:jc w:val="both"/>
        <w:textAlignment w:val="baseline"/>
        <w:rPr>
          <w:rFonts w:ascii="Century Gothic" w:eastAsia="Times New Roman" w:hAnsi="Century Gothic" w:cs="Arial"/>
          <w:color w:val="595959" w:themeColor="text1" w:themeTint="A6"/>
          <w:sz w:val="20"/>
          <w:szCs w:val="20"/>
        </w:rPr>
      </w:pPr>
      <w:r w:rsidRPr="00D561C3">
        <w:rPr>
          <w:rFonts w:ascii="Century Gothic" w:eastAsia="Times New Roman" w:hAnsi="Century Gothic" w:cs="Arial"/>
          <w:color w:val="595959" w:themeColor="text1" w:themeTint="A6"/>
          <w:sz w:val="20"/>
          <w:szCs w:val="20"/>
        </w:rPr>
        <w:t xml:space="preserve">Doris has post-graduate qualifications in business management, education, project </w:t>
      </w:r>
      <w:r w:rsidR="008022E3">
        <w:rPr>
          <w:rFonts w:ascii="Century Gothic" w:eastAsia="Times New Roman" w:hAnsi="Century Gothic" w:cs="Arial"/>
          <w:color w:val="595959" w:themeColor="text1" w:themeTint="A6"/>
          <w:sz w:val="20"/>
          <w:szCs w:val="20"/>
        </w:rPr>
        <w:t>management as well as</w:t>
      </w:r>
      <w:r w:rsidR="00D561C3" w:rsidRPr="00D561C3">
        <w:rPr>
          <w:rFonts w:ascii="Century Gothic" w:eastAsia="Times New Roman" w:hAnsi="Century Gothic" w:cs="Arial"/>
          <w:color w:val="595959" w:themeColor="text1" w:themeTint="A6"/>
          <w:sz w:val="20"/>
          <w:szCs w:val="20"/>
        </w:rPr>
        <w:t xml:space="preserve"> Futures Studies.</w:t>
      </w:r>
    </w:p>
    <w:p w14:paraId="6260A2DC" w14:textId="77777777" w:rsidR="00053DE6" w:rsidRPr="00D561C3" w:rsidRDefault="00053DE6" w:rsidP="00196DD7">
      <w:pPr>
        <w:shd w:val="clear" w:color="auto" w:fill="FFFFFF"/>
        <w:spacing w:line="360" w:lineRule="auto"/>
        <w:jc w:val="both"/>
        <w:textAlignment w:val="baseline"/>
        <w:rPr>
          <w:rFonts w:ascii="Century Gothic" w:eastAsia="Times New Roman" w:hAnsi="Century Gothic" w:cs="Arial"/>
          <w:color w:val="595959" w:themeColor="text1" w:themeTint="A6"/>
          <w:sz w:val="20"/>
          <w:szCs w:val="20"/>
        </w:rPr>
      </w:pPr>
    </w:p>
    <w:p w14:paraId="3054AF49" w14:textId="350E9FA9" w:rsidR="00053DE6" w:rsidRPr="00D561C3" w:rsidRDefault="00053DE6" w:rsidP="00196DD7">
      <w:pPr>
        <w:shd w:val="clear" w:color="auto" w:fill="FFFFFF"/>
        <w:spacing w:line="360" w:lineRule="auto"/>
        <w:jc w:val="both"/>
        <w:textAlignment w:val="baseline"/>
        <w:rPr>
          <w:rFonts w:ascii="Century Gothic" w:eastAsia="Times New Roman" w:hAnsi="Century Gothic" w:cs="Arial"/>
          <w:color w:val="595959" w:themeColor="text1" w:themeTint="A6"/>
          <w:sz w:val="20"/>
          <w:szCs w:val="20"/>
        </w:rPr>
      </w:pPr>
      <w:r w:rsidRPr="00D561C3">
        <w:rPr>
          <w:rFonts w:ascii="Century Gothic" w:eastAsia="Times New Roman" w:hAnsi="Century Gothic" w:cs="Arial"/>
          <w:color w:val="595959" w:themeColor="text1" w:themeTint="A6"/>
          <w:sz w:val="20"/>
          <w:szCs w:val="20"/>
        </w:rPr>
        <w:t>She has a wide range of research interests and is passionate about asking the right questions, searching for</w:t>
      </w:r>
      <w:r w:rsidR="00FF10E2">
        <w:rPr>
          <w:rFonts w:ascii="Century Gothic" w:eastAsia="Times New Roman" w:hAnsi="Century Gothic" w:cs="Arial"/>
          <w:color w:val="595959" w:themeColor="text1" w:themeTint="A6"/>
          <w:sz w:val="20"/>
          <w:szCs w:val="20"/>
        </w:rPr>
        <w:t>,</w:t>
      </w:r>
      <w:r w:rsidRPr="00D561C3">
        <w:rPr>
          <w:rFonts w:ascii="Century Gothic" w:eastAsia="Times New Roman" w:hAnsi="Century Gothic" w:cs="Arial"/>
          <w:color w:val="595959" w:themeColor="text1" w:themeTint="A6"/>
          <w:sz w:val="20"/>
          <w:szCs w:val="20"/>
        </w:rPr>
        <w:t xml:space="preserve"> and finding the data that could inform decisions and sharing the results of her findings in </w:t>
      </w:r>
      <w:r w:rsidR="00D561C3" w:rsidRPr="00D561C3">
        <w:rPr>
          <w:rFonts w:ascii="Century Gothic" w:eastAsia="Times New Roman" w:hAnsi="Century Gothic" w:cs="Arial"/>
          <w:color w:val="595959" w:themeColor="text1" w:themeTint="A6"/>
          <w:sz w:val="20"/>
          <w:szCs w:val="20"/>
        </w:rPr>
        <w:t>the interest of providing clients with strategic advantage.</w:t>
      </w:r>
      <w:r w:rsidR="00094E96">
        <w:rPr>
          <w:rFonts w:ascii="Century Gothic" w:eastAsia="Times New Roman" w:hAnsi="Century Gothic" w:cs="Arial"/>
          <w:color w:val="595959" w:themeColor="text1" w:themeTint="A6"/>
          <w:sz w:val="20"/>
          <w:szCs w:val="20"/>
        </w:rPr>
        <w:t xml:space="preserve">  </w:t>
      </w:r>
      <w:r w:rsidR="00094E96" w:rsidRPr="00094E96">
        <w:rPr>
          <w:rFonts w:ascii="Century Gothic" w:eastAsia="Times New Roman" w:hAnsi="Century Gothic" w:cs="Arial"/>
          <w:color w:val="595959" w:themeColor="text1" w:themeTint="A6"/>
          <w:sz w:val="20"/>
          <w:szCs w:val="20"/>
        </w:rPr>
        <w:t>She is well versed in multiple scenario planning techniques and has facilitated decision making teams through scenario exercises on topics ranging from infrastructure planning, higher education, and downstream metals beneficiation to the future of work in South Africa.</w:t>
      </w:r>
    </w:p>
    <w:p w14:paraId="3BD5436F" w14:textId="77777777" w:rsidR="00196DD7" w:rsidRPr="00D561C3" w:rsidRDefault="00196DD7" w:rsidP="00196DD7">
      <w:pPr>
        <w:shd w:val="clear" w:color="auto" w:fill="FFFFFF"/>
        <w:spacing w:line="360" w:lineRule="auto"/>
        <w:jc w:val="both"/>
        <w:textAlignment w:val="baseline"/>
        <w:rPr>
          <w:rFonts w:ascii="Century Gothic" w:eastAsia="Times New Roman" w:hAnsi="Century Gothic" w:cs="Arial"/>
          <w:color w:val="595959" w:themeColor="text1" w:themeTint="A6"/>
          <w:sz w:val="20"/>
          <w:szCs w:val="20"/>
        </w:rPr>
      </w:pPr>
    </w:p>
    <w:p w14:paraId="7F88D0D6" w14:textId="77777777" w:rsidR="00196DD7" w:rsidRPr="00D561C3" w:rsidRDefault="00196DD7" w:rsidP="00196DD7">
      <w:pPr>
        <w:shd w:val="clear" w:color="auto" w:fill="FFFFFF"/>
        <w:spacing w:line="360" w:lineRule="auto"/>
        <w:jc w:val="both"/>
        <w:textAlignment w:val="baseline"/>
        <w:rPr>
          <w:rFonts w:ascii="Century Gothic" w:eastAsia="Times New Roman" w:hAnsi="Century Gothic" w:cs="Arial"/>
          <w:color w:val="595959" w:themeColor="text1" w:themeTint="A6"/>
          <w:sz w:val="20"/>
          <w:szCs w:val="20"/>
        </w:rPr>
      </w:pPr>
      <w:r w:rsidRPr="00D561C3">
        <w:rPr>
          <w:rFonts w:ascii="Century Gothic" w:eastAsia="Times New Roman" w:hAnsi="Century Gothic" w:cs="Arial"/>
          <w:color w:val="595959" w:themeColor="text1" w:themeTint="A6"/>
          <w:sz w:val="20"/>
          <w:szCs w:val="20"/>
        </w:rPr>
        <w:t>As speaker, she is able to turn abstract concepts into digestible and actionable pieces of info</w:t>
      </w:r>
      <w:r w:rsidR="00B51A2B" w:rsidRPr="00D561C3">
        <w:rPr>
          <w:rFonts w:ascii="Century Gothic" w:eastAsia="Times New Roman" w:hAnsi="Century Gothic" w:cs="Arial"/>
          <w:color w:val="595959" w:themeColor="text1" w:themeTint="A6"/>
          <w:sz w:val="20"/>
          <w:szCs w:val="20"/>
        </w:rPr>
        <w:t xml:space="preserve">rmation.  Her presentations mostly focus on the emerging ‘dots on the horizon’ and she guides decision-makers toward options for shaping their preferred futures.  </w:t>
      </w:r>
    </w:p>
    <w:p w14:paraId="3EC0A7F0" w14:textId="77777777" w:rsidR="00053DE6" w:rsidRPr="00D561C3" w:rsidRDefault="00053DE6" w:rsidP="00196DD7">
      <w:pPr>
        <w:shd w:val="clear" w:color="auto" w:fill="FFFFFF"/>
        <w:spacing w:line="360" w:lineRule="auto"/>
        <w:jc w:val="both"/>
        <w:textAlignment w:val="baseline"/>
        <w:rPr>
          <w:rFonts w:ascii="Century Gothic" w:eastAsia="Times New Roman" w:hAnsi="Century Gothic" w:cs="Arial"/>
          <w:color w:val="595959" w:themeColor="text1" w:themeTint="A6"/>
          <w:sz w:val="20"/>
          <w:szCs w:val="20"/>
        </w:rPr>
      </w:pPr>
    </w:p>
    <w:p w14:paraId="56355501" w14:textId="77777777" w:rsidR="007745A6" w:rsidRPr="00E2256B" w:rsidRDefault="007745A6" w:rsidP="00E2256B">
      <w:pPr>
        <w:shd w:val="clear" w:color="auto" w:fill="FFFFFF"/>
        <w:textAlignment w:val="baseline"/>
        <w:rPr>
          <w:rFonts w:ascii="Arial" w:eastAsia="Times New Roman" w:hAnsi="Arial" w:cs="Arial"/>
          <w:color w:val="444444"/>
          <w:sz w:val="20"/>
          <w:szCs w:val="20"/>
        </w:rPr>
      </w:pPr>
    </w:p>
    <w:sectPr w:rsidR="007745A6" w:rsidRPr="00E2256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07FB" w14:textId="77777777" w:rsidR="00F65F3E" w:rsidRDefault="00F65F3E" w:rsidP="000D3695">
      <w:r>
        <w:separator/>
      </w:r>
    </w:p>
  </w:endnote>
  <w:endnote w:type="continuationSeparator" w:id="0">
    <w:p w14:paraId="6D565304" w14:textId="77777777" w:rsidR="00F65F3E" w:rsidRDefault="00F65F3E" w:rsidP="000D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C688D" w14:textId="77777777" w:rsidR="000D3695" w:rsidRPr="000D3695" w:rsidRDefault="000D3695" w:rsidP="000D3695">
    <w:pPr>
      <w:pStyle w:val="Footer"/>
      <w:jc w:val="center"/>
    </w:pPr>
    <w:r>
      <w:rPr>
        <w:noProof/>
      </w:rPr>
      <mc:AlternateContent>
        <mc:Choice Requires="wps">
          <w:drawing>
            <wp:anchor distT="0" distB="0" distL="114300" distR="114300" simplePos="0" relativeHeight="251661312" behindDoc="0" locked="0" layoutInCell="1" allowOverlap="1" wp14:anchorId="0BE39BD6" wp14:editId="35DE1771">
              <wp:simplePos x="0" y="0"/>
              <wp:positionH relativeFrom="column">
                <wp:posOffset>143801</wp:posOffset>
              </wp:positionH>
              <wp:positionV relativeFrom="paragraph">
                <wp:posOffset>-220948</wp:posOffset>
              </wp:positionV>
              <wp:extent cx="603659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603659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A532BB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3pt,-17.4pt" to="486.6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" strokecolor="#ed7d31 [3205]" strokeweight=".5pt">
              <v:stroke joinstyle="miter"/>
            </v:line>
          </w:pict>
        </mc:Fallback>
      </mc:AlternateContent>
    </w:r>
    <w:r w:rsidRPr="000D3695">
      <w:rPr>
        <w:rFonts w:ascii="Arial" w:hAnsi="Arial" w:cs="Arial"/>
        <w:sz w:val="20"/>
        <w:szCs w:val="20"/>
        <w:shd w:val="clear" w:color="auto" w:fill="FFFFFF"/>
      </w:rPr>
      <w:t>+27 (0)21 918 414</w:t>
    </w:r>
    <w:r>
      <w:rPr>
        <w:rFonts w:ascii="Arial" w:hAnsi="Arial" w:cs="Arial"/>
        <w:sz w:val="20"/>
        <w:szCs w:val="20"/>
        <w:shd w:val="clear" w:color="auto" w:fill="FFFFFF"/>
      </w:rPr>
      <w:t>7</w:t>
    </w:r>
    <w:r w:rsidRPr="000D3695">
      <w:rPr>
        <w:rFonts w:ascii="Arial" w:hAnsi="Arial" w:cs="Arial"/>
        <w:sz w:val="20"/>
        <w:szCs w:val="20"/>
        <w:shd w:val="clear" w:color="auto" w:fill="FFFFFF"/>
      </w:rPr>
      <w:t xml:space="preserve"> | </w:t>
    </w:r>
    <w:r w:rsidR="00E2256B">
      <w:rPr>
        <w:rFonts w:ascii="Arial" w:hAnsi="Arial" w:cs="Arial"/>
        <w:sz w:val="20"/>
        <w:szCs w:val="20"/>
        <w:shd w:val="clear" w:color="auto" w:fill="FFFFFF"/>
      </w:rPr>
      <w:t>futures</w:t>
    </w:r>
    <w:r w:rsidRPr="000D3695">
      <w:rPr>
        <w:rFonts w:ascii="Arial" w:hAnsi="Arial" w:cs="Arial"/>
        <w:sz w:val="20"/>
        <w:szCs w:val="20"/>
        <w:shd w:val="clear" w:color="auto" w:fill="FFFFFF"/>
      </w:rPr>
      <w:t>@ifr.sun.ac.za | www.ifr.sun.ac.za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9959" w14:textId="77777777" w:rsidR="00F65F3E" w:rsidRDefault="00F65F3E" w:rsidP="000D3695">
      <w:r>
        <w:separator/>
      </w:r>
    </w:p>
  </w:footnote>
  <w:footnote w:type="continuationSeparator" w:id="0">
    <w:p w14:paraId="3A41D647" w14:textId="77777777" w:rsidR="00F65F3E" w:rsidRDefault="00F65F3E" w:rsidP="000D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40BB" w14:textId="77777777" w:rsidR="000D3695" w:rsidRDefault="003437AD">
    <w:pPr>
      <w:pStyle w:val="Header"/>
    </w:pPr>
    <w:r>
      <w:rPr>
        <w:noProof/>
      </w:rPr>
      <w:drawing>
        <wp:anchor distT="0" distB="0" distL="114300" distR="114300" simplePos="0" relativeHeight="251662336" behindDoc="1" locked="0" layoutInCell="1" allowOverlap="1" wp14:anchorId="39F44CCF" wp14:editId="6C336B60">
          <wp:simplePos x="0" y="0"/>
          <wp:positionH relativeFrom="margin">
            <wp:align>left</wp:align>
          </wp:positionH>
          <wp:positionV relativeFrom="paragraph">
            <wp:posOffset>-247650</wp:posOffset>
          </wp:positionV>
          <wp:extent cx="2526030" cy="680720"/>
          <wp:effectExtent l="0" t="0" r="7620" b="5080"/>
          <wp:wrapTight wrapText="bothSides">
            <wp:wrapPolygon edited="0">
              <wp:start x="0" y="0"/>
              <wp:lineTo x="0" y="21157"/>
              <wp:lineTo x="21502" y="21157"/>
              <wp:lineTo x="215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 korporatiewe logo horisonta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680720"/>
                  </a:xfrm>
                  <a:prstGeom prst="rect">
                    <a:avLst/>
                  </a:prstGeom>
                </pic:spPr>
              </pic:pic>
            </a:graphicData>
          </a:graphic>
          <wp14:sizeRelH relativeFrom="margin">
            <wp14:pctWidth>0</wp14:pctWidth>
          </wp14:sizeRelH>
          <wp14:sizeRelV relativeFrom="margin">
            <wp14:pctHeight>0</wp14:pctHeight>
          </wp14:sizeRelV>
        </wp:anchor>
      </w:drawing>
    </w:r>
    <w:r w:rsidR="000D3695">
      <w:rPr>
        <w:noProof/>
      </w:rPr>
      <w:drawing>
        <wp:anchor distT="0" distB="0" distL="114300" distR="114300" simplePos="0" relativeHeight="251658240" behindDoc="1" locked="0" layoutInCell="1" allowOverlap="1" wp14:anchorId="14C1BC02" wp14:editId="67564DEC">
          <wp:simplePos x="0" y="0"/>
          <wp:positionH relativeFrom="margin">
            <wp:posOffset>5080968</wp:posOffset>
          </wp:positionH>
          <wp:positionV relativeFrom="paragraph">
            <wp:posOffset>-379600</wp:posOffset>
          </wp:positionV>
          <wp:extent cx="889208" cy="798163"/>
          <wp:effectExtent l="0" t="0" r="6350" b="2540"/>
          <wp:wrapTight wrapText="bothSides">
            <wp:wrapPolygon edited="0">
              <wp:start x="0" y="0"/>
              <wp:lineTo x="0" y="21153"/>
              <wp:lineTo x="21291" y="21153"/>
              <wp:lineTo x="2129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R New Logo May 2016.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9208" cy="79816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5A6"/>
    <w:rsid w:val="000046A4"/>
    <w:rsid w:val="00053DE6"/>
    <w:rsid w:val="00094E96"/>
    <w:rsid w:val="000D3695"/>
    <w:rsid w:val="000F6784"/>
    <w:rsid w:val="00196DD7"/>
    <w:rsid w:val="003437AD"/>
    <w:rsid w:val="003618AC"/>
    <w:rsid w:val="003C3C58"/>
    <w:rsid w:val="003D6BF3"/>
    <w:rsid w:val="0046704D"/>
    <w:rsid w:val="004942C5"/>
    <w:rsid w:val="004B09F0"/>
    <w:rsid w:val="0056014F"/>
    <w:rsid w:val="005D52C7"/>
    <w:rsid w:val="005D78F0"/>
    <w:rsid w:val="0063084F"/>
    <w:rsid w:val="006A4BD9"/>
    <w:rsid w:val="006C7CB8"/>
    <w:rsid w:val="006E1FB8"/>
    <w:rsid w:val="006E5166"/>
    <w:rsid w:val="007745A6"/>
    <w:rsid w:val="008022E3"/>
    <w:rsid w:val="00804A3F"/>
    <w:rsid w:val="00A634AC"/>
    <w:rsid w:val="00A8333A"/>
    <w:rsid w:val="00AD0F64"/>
    <w:rsid w:val="00B05361"/>
    <w:rsid w:val="00B51A2B"/>
    <w:rsid w:val="00B63D75"/>
    <w:rsid w:val="00B67394"/>
    <w:rsid w:val="00C249B5"/>
    <w:rsid w:val="00D54C97"/>
    <w:rsid w:val="00D561C3"/>
    <w:rsid w:val="00E2256B"/>
    <w:rsid w:val="00E65F31"/>
    <w:rsid w:val="00F53C84"/>
    <w:rsid w:val="00F65F3E"/>
    <w:rsid w:val="00FF1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FD00C"/>
  <w15:chartTrackingRefBased/>
  <w15:docId w15:val="{A3A6B63E-E19E-4F0F-AE4F-F9487724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5A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695"/>
    <w:pPr>
      <w:tabs>
        <w:tab w:val="center" w:pos="4680"/>
        <w:tab w:val="right" w:pos="9360"/>
      </w:tabs>
    </w:pPr>
  </w:style>
  <w:style w:type="character" w:customStyle="1" w:styleId="HeaderChar">
    <w:name w:val="Header Char"/>
    <w:basedOn w:val="DefaultParagraphFont"/>
    <w:link w:val="Header"/>
    <w:uiPriority w:val="99"/>
    <w:rsid w:val="000D3695"/>
    <w:rPr>
      <w:rFonts w:ascii="Calibri" w:hAnsi="Calibri" w:cs="Times New Roman"/>
    </w:rPr>
  </w:style>
  <w:style w:type="paragraph" w:styleId="Footer">
    <w:name w:val="footer"/>
    <w:basedOn w:val="Normal"/>
    <w:link w:val="FooterChar"/>
    <w:uiPriority w:val="99"/>
    <w:unhideWhenUsed/>
    <w:rsid w:val="000D3695"/>
    <w:pPr>
      <w:tabs>
        <w:tab w:val="center" w:pos="4680"/>
        <w:tab w:val="right" w:pos="9360"/>
      </w:tabs>
    </w:pPr>
  </w:style>
  <w:style w:type="character" w:customStyle="1" w:styleId="FooterChar">
    <w:name w:val="Footer Char"/>
    <w:basedOn w:val="DefaultParagraphFont"/>
    <w:link w:val="Footer"/>
    <w:uiPriority w:val="99"/>
    <w:rsid w:val="000D3695"/>
    <w:rPr>
      <w:rFonts w:ascii="Calibri" w:hAnsi="Calibri" w:cs="Times New Roman"/>
    </w:rPr>
  </w:style>
  <w:style w:type="character" w:styleId="Hyperlink">
    <w:name w:val="Hyperlink"/>
    <w:basedOn w:val="DefaultParagraphFont"/>
    <w:uiPriority w:val="99"/>
    <w:unhideWhenUsed/>
    <w:rsid w:val="000D3695"/>
    <w:rPr>
      <w:color w:val="0563C1" w:themeColor="hyperlink"/>
      <w:u w:val="single"/>
    </w:rPr>
  </w:style>
  <w:style w:type="paragraph" w:styleId="BalloonText">
    <w:name w:val="Balloon Text"/>
    <w:basedOn w:val="Normal"/>
    <w:link w:val="BalloonTextChar"/>
    <w:uiPriority w:val="99"/>
    <w:semiHidden/>
    <w:unhideWhenUsed/>
    <w:rsid w:val="000D36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6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72618">
      <w:bodyDiv w:val="1"/>
      <w:marLeft w:val="0"/>
      <w:marRight w:val="0"/>
      <w:marTop w:val="0"/>
      <w:marBottom w:val="0"/>
      <w:divBdr>
        <w:top w:val="none" w:sz="0" w:space="0" w:color="auto"/>
        <w:left w:val="none" w:sz="0" w:space="0" w:color="auto"/>
        <w:bottom w:val="none" w:sz="0" w:space="0" w:color="auto"/>
        <w:right w:val="none" w:sz="0" w:space="0" w:color="auto"/>
      </w:divBdr>
      <w:divsChild>
        <w:div w:id="1431705505">
          <w:marLeft w:val="0"/>
          <w:marRight w:val="0"/>
          <w:marTop w:val="0"/>
          <w:marBottom w:val="0"/>
          <w:divBdr>
            <w:top w:val="none" w:sz="0" w:space="0" w:color="auto"/>
            <w:left w:val="none" w:sz="0" w:space="0" w:color="auto"/>
            <w:bottom w:val="none" w:sz="0" w:space="0" w:color="auto"/>
            <w:right w:val="none" w:sz="0" w:space="0" w:color="auto"/>
          </w:divBdr>
        </w:div>
        <w:div w:id="70809723">
          <w:marLeft w:val="0"/>
          <w:marRight w:val="0"/>
          <w:marTop w:val="0"/>
          <w:marBottom w:val="0"/>
          <w:divBdr>
            <w:top w:val="none" w:sz="0" w:space="0" w:color="auto"/>
            <w:left w:val="none" w:sz="0" w:space="0" w:color="auto"/>
            <w:bottom w:val="none" w:sz="0" w:space="0" w:color="auto"/>
            <w:right w:val="none" w:sz="0" w:space="0" w:color="auto"/>
          </w:divBdr>
        </w:div>
        <w:div w:id="1162509602">
          <w:marLeft w:val="0"/>
          <w:marRight w:val="0"/>
          <w:marTop w:val="0"/>
          <w:marBottom w:val="0"/>
          <w:divBdr>
            <w:top w:val="none" w:sz="0" w:space="0" w:color="auto"/>
            <w:left w:val="none" w:sz="0" w:space="0" w:color="auto"/>
            <w:bottom w:val="none" w:sz="0" w:space="0" w:color="auto"/>
            <w:right w:val="none" w:sz="0" w:space="0" w:color="auto"/>
          </w:divBdr>
        </w:div>
        <w:div w:id="708187829">
          <w:marLeft w:val="0"/>
          <w:marRight w:val="0"/>
          <w:marTop w:val="0"/>
          <w:marBottom w:val="0"/>
          <w:divBdr>
            <w:top w:val="none" w:sz="0" w:space="0" w:color="auto"/>
            <w:left w:val="none" w:sz="0" w:space="0" w:color="auto"/>
            <w:bottom w:val="none" w:sz="0" w:space="0" w:color="auto"/>
            <w:right w:val="none" w:sz="0" w:space="0" w:color="auto"/>
          </w:divBdr>
        </w:div>
        <w:div w:id="833029677">
          <w:marLeft w:val="0"/>
          <w:marRight w:val="0"/>
          <w:marTop w:val="0"/>
          <w:marBottom w:val="0"/>
          <w:divBdr>
            <w:top w:val="none" w:sz="0" w:space="0" w:color="auto"/>
            <w:left w:val="none" w:sz="0" w:space="0" w:color="auto"/>
            <w:bottom w:val="none" w:sz="0" w:space="0" w:color="auto"/>
            <w:right w:val="none" w:sz="0" w:space="0" w:color="auto"/>
          </w:divBdr>
        </w:div>
        <w:div w:id="1936865047">
          <w:marLeft w:val="0"/>
          <w:marRight w:val="0"/>
          <w:marTop w:val="0"/>
          <w:marBottom w:val="0"/>
          <w:divBdr>
            <w:top w:val="none" w:sz="0" w:space="0" w:color="auto"/>
            <w:left w:val="none" w:sz="0" w:space="0" w:color="auto"/>
            <w:bottom w:val="none" w:sz="0" w:space="0" w:color="auto"/>
            <w:right w:val="none" w:sz="0" w:space="0" w:color="auto"/>
          </w:divBdr>
        </w:div>
        <w:div w:id="1972779754">
          <w:marLeft w:val="0"/>
          <w:marRight w:val="0"/>
          <w:marTop w:val="0"/>
          <w:marBottom w:val="0"/>
          <w:divBdr>
            <w:top w:val="none" w:sz="0" w:space="0" w:color="auto"/>
            <w:left w:val="none" w:sz="0" w:space="0" w:color="auto"/>
            <w:bottom w:val="none" w:sz="0" w:space="0" w:color="auto"/>
            <w:right w:val="none" w:sz="0" w:space="0" w:color="auto"/>
          </w:divBdr>
        </w:div>
        <w:div w:id="926574064">
          <w:marLeft w:val="0"/>
          <w:marRight w:val="0"/>
          <w:marTop w:val="0"/>
          <w:marBottom w:val="0"/>
          <w:divBdr>
            <w:top w:val="none" w:sz="0" w:space="0" w:color="auto"/>
            <w:left w:val="none" w:sz="0" w:space="0" w:color="auto"/>
            <w:bottom w:val="none" w:sz="0" w:space="0" w:color="auto"/>
            <w:right w:val="none" w:sz="0" w:space="0" w:color="auto"/>
          </w:divBdr>
        </w:div>
        <w:div w:id="1444768657">
          <w:marLeft w:val="0"/>
          <w:marRight w:val="0"/>
          <w:marTop w:val="0"/>
          <w:marBottom w:val="0"/>
          <w:divBdr>
            <w:top w:val="none" w:sz="0" w:space="0" w:color="auto"/>
            <w:left w:val="none" w:sz="0" w:space="0" w:color="auto"/>
            <w:bottom w:val="none" w:sz="0" w:space="0" w:color="auto"/>
            <w:right w:val="none" w:sz="0" w:space="0" w:color="auto"/>
          </w:divBdr>
        </w:div>
      </w:divsChild>
    </w:div>
    <w:div w:id="153060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Stellenbosch Business School</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Viljoen</dc:creator>
  <cp:keywords/>
  <dc:description/>
  <cp:lastModifiedBy>Viljoen, Doris [dorisv@ifr.sun.ac.za]</cp:lastModifiedBy>
  <cp:revision>12</cp:revision>
  <cp:lastPrinted>2019-07-24T16:33:00Z</cp:lastPrinted>
  <dcterms:created xsi:type="dcterms:W3CDTF">2017-05-02T12:42:00Z</dcterms:created>
  <dcterms:modified xsi:type="dcterms:W3CDTF">2021-11-05T07:27:00Z</dcterms:modified>
</cp:coreProperties>
</file>