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FBC" w:rsidRPr="008E0485" w:rsidRDefault="00D70FBC" w:rsidP="00E622B0">
      <w:pPr>
        <w:pStyle w:val="MessageHeader"/>
        <w:ind w:left="-284" w:right="-432" w:firstLine="0"/>
        <w:rPr>
          <w:rFonts w:asciiTheme="minorHAnsi" w:hAnsiTheme="minorHAnsi" w:cstheme="minorHAnsi"/>
        </w:rPr>
      </w:pPr>
      <w:bookmarkStart w:id="0" w:name="_GoBack"/>
      <w:bookmarkEnd w:id="0"/>
      <w:r w:rsidRPr="00B40FC2">
        <w:rPr>
          <w:rFonts w:asciiTheme="minorHAnsi" w:hAnsiTheme="minorHAnsi" w:cstheme="minorHAnsi"/>
          <w:noProof/>
        </w:rPr>
        <w:drawing>
          <wp:inline distT="0" distB="0" distL="0" distR="0">
            <wp:extent cx="1000125" cy="895350"/>
            <wp:effectExtent l="19050" t="0" r="9525" b="0"/>
            <wp:docPr id="1" name="Picture 1" descr="UJ_Colorlogo_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J_Colorlogo_4cm"/>
                    <pic:cNvPicPr>
                      <a:picLocks noChangeAspect="1" noChangeArrowheads="1"/>
                    </pic:cNvPicPr>
                  </pic:nvPicPr>
                  <pic:blipFill>
                    <a:blip r:embed="rId8" cstate="print"/>
                    <a:srcRect/>
                    <a:stretch>
                      <a:fillRect/>
                    </a:stretch>
                  </pic:blipFill>
                  <pic:spPr bwMode="auto">
                    <a:xfrm>
                      <a:off x="0" y="0"/>
                      <a:ext cx="1000125" cy="895350"/>
                    </a:xfrm>
                    <a:prstGeom prst="rect">
                      <a:avLst/>
                    </a:prstGeom>
                    <a:noFill/>
                    <a:ln w="9525">
                      <a:noFill/>
                      <a:miter lim="800000"/>
                      <a:headEnd/>
                      <a:tailEnd/>
                    </a:ln>
                  </pic:spPr>
                </pic:pic>
              </a:graphicData>
            </a:graphic>
          </wp:inline>
        </w:drawing>
      </w:r>
    </w:p>
    <w:p w:rsidR="00D70FBC" w:rsidRPr="00BE074D" w:rsidRDefault="0004112E" w:rsidP="00BE074D">
      <w:pPr>
        <w:pStyle w:val="MessageHeader"/>
        <w:spacing w:before="0" w:after="0" w:line="360" w:lineRule="auto"/>
        <w:ind w:left="-284" w:right="-431" w:firstLine="0"/>
        <w:rPr>
          <w:rFonts w:asciiTheme="minorHAnsi" w:hAnsiTheme="minorHAnsi" w:cstheme="minorHAnsi"/>
          <w:sz w:val="32"/>
        </w:rPr>
      </w:pPr>
      <w:r w:rsidRPr="00BE074D">
        <w:rPr>
          <w:rFonts w:asciiTheme="minorHAnsi" w:hAnsiTheme="minorHAnsi" w:cstheme="minorHAnsi"/>
          <w:sz w:val="32"/>
        </w:rPr>
        <w:t>Department of Languages, Cultural Studies and Applied Linguistics</w:t>
      </w:r>
    </w:p>
    <w:p w:rsidR="0004112E" w:rsidRPr="00BE074D" w:rsidRDefault="0004112E" w:rsidP="00BE074D">
      <w:pPr>
        <w:pStyle w:val="MessageHeader"/>
        <w:spacing w:before="0" w:after="0" w:line="360" w:lineRule="auto"/>
        <w:ind w:left="-284" w:right="-431" w:firstLine="0"/>
        <w:rPr>
          <w:rFonts w:asciiTheme="minorHAnsi" w:hAnsiTheme="minorHAnsi" w:cstheme="minorHAnsi"/>
          <w:sz w:val="28"/>
        </w:rPr>
      </w:pPr>
      <w:r w:rsidRPr="00BE074D">
        <w:rPr>
          <w:rFonts w:asciiTheme="minorHAnsi" w:hAnsiTheme="minorHAnsi" w:cstheme="minorHAnsi"/>
          <w:sz w:val="28"/>
        </w:rPr>
        <w:t>School of Languages</w:t>
      </w:r>
    </w:p>
    <w:p w:rsidR="0014797E" w:rsidRPr="00150A0D" w:rsidRDefault="0014797E" w:rsidP="00E622B0">
      <w:pPr>
        <w:pStyle w:val="Heading1"/>
        <w:spacing w:before="120"/>
        <w:ind w:left="-284" w:right="-432"/>
        <w:jc w:val="center"/>
        <w:rPr>
          <w:rFonts w:asciiTheme="minorHAnsi" w:hAnsiTheme="minorHAnsi" w:cstheme="minorHAnsi"/>
          <w:b w:val="0"/>
          <w:bCs/>
          <w:sz w:val="36"/>
          <w:szCs w:val="48"/>
        </w:rPr>
      </w:pPr>
      <w:r w:rsidRPr="00150A0D">
        <w:rPr>
          <w:rFonts w:asciiTheme="minorHAnsi" w:hAnsiTheme="minorHAnsi" w:cstheme="minorHAnsi"/>
          <w:b w:val="0"/>
          <w:bCs/>
          <w:sz w:val="36"/>
          <w:szCs w:val="48"/>
        </w:rPr>
        <w:t xml:space="preserve">You are invited to a seminar </w:t>
      </w:r>
      <w:r w:rsidR="00BF21E2" w:rsidRPr="00150A0D">
        <w:rPr>
          <w:rFonts w:asciiTheme="minorHAnsi" w:hAnsiTheme="minorHAnsi" w:cstheme="minorHAnsi"/>
          <w:b w:val="0"/>
          <w:bCs/>
          <w:sz w:val="36"/>
          <w:szCs w:val="48"/>
        </w:rPr>
        <w:t xml:space="preserve">presented </w:t>
      </w:r>
      <w:r w:rsidRPr="00150A0D">
        <w:rPr>
          <w:rFonts w:asciiTheme="minorHAnsi" w:hAnsiTheme="minorHAnsi" w:cstheme="minorHAnsi"/>
          <w:b w:val="0"/>
          <w:bCs/>
          <w:sz w:val="36"/>
          <w:szCs w:val="48"/>
        </w:rPr>
        <w:t>by</w:t>
      </w:r>
    </w:p>
    <w:p w:rsidR="00150A0D" w:rsidRPr="00BE074D" w:rsidRDefault="0004112E" w:rsidP="00E622B0">
      <w:pPr>
        <w:pStyle w:val="MessageHeader"/>
        <w:ind w:left="-284" w:right="-432" w:firstLine="0"/>
        <w:rPr>
          <w:rFonts w:asciiTheme="minorHAnsi" w:hAnsiTheme="minorHAnsi" w:cstheme="minorHAnsi"/>
          <w:b/>
        </w:rPr>
      </w:pPr>
      <w:r w:rsidRPr="00BE074D">
        <w:rPr>
          <w:rFonts w:asciiTheme="minorHAnsi" w:hAnsiTheme="minorHAnsi" w:cstheme="minorHAnsi"/>
          <w:b/>
        </w:rPr>
        <w:t>Maricel Botha</w:t>
      </w:r>
      <w:r w:rsidR="00357A45" w:rsidRPr="00BE074D">
        <w:rPr>
          <w:rFonts w:asciiTheme="minorHAnsi" w:hAnsiTheme="minorHAnsi" w:cstheme="minorHAnsi"/>
          <w:b/>
        </w:rPr>
        <w:t xml:space="preserve"> </w:t>
      </w:r>
    </w:p>
    <w:p w:rsidR="00BE074D" w:rsidRPr="00BE074D" w:rsidRDefault="00BE074D" w:rsidP="00BE074D">
      <w:pPr>
        <w:pStyle w:val="MessageHeader"/>
        <w:spacing w:before="0" w:after="0"/>
        <w:ind w:left="-284" w:right="-431" w:firstLine="0"/>
        <w:rPr>
          <w:rFonts w:asciiTheme="minorHAnsi" w:hAnsiTheme="minorHAnsi" w:cstheme="minorHAnsi"/>
          <w:i/>
          <w:sz w:val="20"/>
        </w:rPr>
      </w:pPr>
      <w:r w:rsidRPr="00BE074D">
        <w:rPr>
          <w:rFonts w:asciiTheme="minorHAnsi" w:hAnsiTheme="minorHAnsi" w:cstheme="minorHAnsi"/>
          <w:i/>
          <w:sz w:val="20"/>
        </w:rPr>
        <w:t>Doctoral candidate (Applied Linguistics, UJ)</w:t>
      </w:r>
    </w:p>
    <w:p w:rsidR="00BE074D" w:rsidRPr="00BE074D" w:rsidRDefault="00BE074D" w:rsidP="00BE074D">
      <w:pPr>
        <w:pStyle w:val="MessageHeader"/>
        <w:spacing w:before="0" w:after="0"/>
        <w:ind w:left="-284" w:right="-431" w:firstLine="0"/>
        <w:rPr>
          <w:rFonts w:asciiTheme="minorHAnsi" w:hAnsiTheme="minorHAnsi" w:cstheme="minorHAnsi"/>
          <w:i/>
          <w:sz w:val="20"/>
        </w:rPr>
      </w:pPr>
      <w:r w:rsidRPr="00BE074D">
        <w:rPr>
          <w:rFonts w:asciiTheme="minorHAnsi" w:hAnsiTheme="minorHAnsi" w:cstheme="minorHAnsi"/>
          <w:i/>
          <w:sz w:val="20"/>
        </w:rPr>
        <w:t>Translation and Interpreting Studies, Department of African Languages, UP</w:t>
      </w:r>
    </w:p>
    <w:p w:rsidR="00150A0D" w:rsidRPr="00BE074D" w:rsidRDefault="0004112E" w:rsidP="00E622B0">
      <w:pPr>
        <w:pStyle w:val="MessageHeader"/>
        <w:ind w:left="-284" w:right="-432" w:firstLine="0"/>
        <w:rPr>
          <w:rFonts w:asciiTheme="minorHAnsi" w:hAnsiTheme="minorHAnsi" w:cstheme="minorHAnsi"/>
          <w:b/>
          <w:sz w:val="24"/>
        </w:rPr>
      </w:pPr>
      <w:r w:rsidRPr="00BE074D">
        <w:rPr>
          <w:rFonts w:asciiTheme="minorHAnsi" w:hAnsiTheme="minorHAnsi" w:cstheme="minorHAnsi"/>
          <w:b/>
          <w:sz w:val="24"/>
        </w:rPr>
        <w:t>10</w:t>
      </w:r>
      <w:r w:rsidR="00E622B0" w:rsidRPr="00BE074D">
        <w:rPr>
          <w:rFonts w:asciiTheme="minorHAnsi" w:hAnsiTheme="minorHAnsi" w:cstheme="minorHAnsi"/>
          <w:b/>
          <w:sz w:val="24"/>
        </w:rPr>
        <w:t>:15 for 1</w:t>
      </w:r>
      <w:r w:rsidRPr="00BE074D">
        <w:rPr>
          <w:rFonts w:asciiTheme="minorHAnsi" w:hAnsiTheme="minorHAnsi" w:cstheme="minorHAnsi"/>
          <w:b/>
          <w:sz w:val="24"/>
        </w:rPr>
        <w:t>0</w:t>
      </w:r>
      <w:r w:rsidR="00150A0D" w:rsidRPr="00BE074D">
        <w:rPr>
          <w:rFonts w:asciiTheme="minorHAnsi" w:hAnsiTheme="minorHAnsi" w:cstheme="minorHAnsi"/>
          <w:b/>
          <w:sz w:val="24"/>
        </w:rPr>
        <w:t xml:space="preserve">:30 on </w:t>
      </w:r>
      <w:r w:rsidRPr="00BE074D">
        <w:rPr>
          <w:rFonts w:asciiTheme="minorHAnsi" w:hAnsiTheme="minorHAnsi" w:cstheme="minorHAnsi"/>
          <w:b/>
          <w:sz w:val="24"/>
        </w:rPr>
        <w:t>Mon</w:t>
      </w:r>
      <w:r w:rsidR="00150A0D" w:rsidRPr="00BE074D">
        <w:rPr>
          <w:rFonts w:asciiTheme="minorHAnsi" w:hAnsiTheme="minorHAnsi" w:cstheme="minorHAnsi"/>
          <w:b/>
          <w:sz w:val="24"/>
        </w:rPr>
        <w:t>day</w:t>
      </w:r>
      <w:r w:rsidR="00E622B0" w:rsidRPr="00BE074D">
        <w:rPr>
          <w:rFonts w:asciiTheme="minorHAnsi" w:hAnsiTheme="minorHAnsi" w:cstheme="minorHAnsi"/>
          <w:b/>
          <w:sz w:val="24"/>
        </w:rPr>
        <w:t>,</w:t>
      </w:r>
      <w:r w:rsidR="00150A0D" w:rsidRPr="00BE074D">
        <w:rPr>
          <w:rFonts w:asciiTheme="minorHAnsi" w:hAnsiTheme="minorHAnsi" w:cstheme="minorHAnsi"/>
          <w:b/>
          <w:sz w:val="24"/>
        </w:rPr>
        <w:t xml:space="preserve"> </w:t>
      </w:r>
      <w:r w:rsidR="00357A45" w:rsidRPr="00BE074D">
        <w:rPr>
          <w:rFonts w:asciiTheme="minorHAnsi" w:hAnsiTheme="minorHAnsi" w:cstheme="minorHAnsi"/>
          <w:b/>
          <w:sz w:val="24"/>
        </w:rPr>
        <w:t xml:space="preserve">20 </w:t>
      </w:r>
      <w:r w:rsidRPr="00BE074D">
        <w:rPr>
          <w:rFonts w:asciiTheme="minorHAnsi" w:hAnsiTheme="minorHAnsi" w:cstheme="minorHAnsi"/>
          <w:b/>
          <w:sz w:val="24"/>
        </w:rPr>
        <w:t>November</w:t>
      </w:r>
      <w:r w:rsidR="00150A0D" w:rsidRPr="00BE074D">
        <w:rPr>
          <w:rFonts w:asciiTheme="minorHAnsi" w:hAnsiTheme="minorHAnsi" w:cstheme="minorHAnsi"/>
          <w:b/>
          <w:sz w:val="24"/>
        </w:rPr>
        <w:t xml:space="preserve"> 201</w:t>
      </w:r>
      <w:r w:rsidRPr="00BE074D">
        <w:rPr>
          <w:rFonts w:asciiTheme="minorHAnsi" w:hAnsiTheme="minorHAnsi" w:cstheme="minorHAnsi"/>
          <w:b/>
          <w:sz w:val="24"/>
        </w:rPr>
        <w:t>7</w:t>
      </w:r>
    </w:p>
    <w:p w:rsidR="00C34E4E" w:rsidRPr="00150A0D" w:rsidRDefault="0004112E" w:rsidP="00E622B0">
      <w:pPr>
        <w:pStyle w:val="MessageHeader"/>
        <w:ind w:left="-284" w:right="-432" w:firstLine="0"/>
        <w:rPr>
          <w:rFonts w:asciiTheme="minorHAnsi" w:hAnsiTheme="minorHAnsi" w:cstheme="minorHAnsi"/>
          <w:sz w:val="24"/>
        </w:rPr>
      </w:pPr>
      <w:r>
        <w:rPr>
          <w:rFonts w:asciiTheme="minorHAnsi" w:hAnsiTheme="minorHAnsi" w:cstheme="minorHAnsi"/>
          <w:sz w:val="24"/>
        </w:rPr>
        <w:t>B</w:t>
      </w:r>
      <w:r w:rsidR="00357A45">
        <w:rPr>
          <w:rFonts w:asciiTheme="minorHAnsi" w:hAnsiTheme="minorHAnsi" w:cstheme="minorHAnsi"/>
          <w:sz w:val="24"/>
        </w:rPr>
        <w:t xml:space="preserve"> Ring </w:t>
      </w:r>
      <w:r>
        <w:rPr>
          <w:rFonts w:asciiTheme="minorHAnsi" w:hAnsiTheme="minorHAnsi" w:cstheme="minorHAnsi"/>
          <w:sz w:val="24"/>
        </w:rPr>
        <w:t>513</w:t>
      </w:r>
    </w:p>
    <w:p w:rsidR="00BE074D" w:rsidRPr="00BE074D" w:rsidRDefault="00BE074D" w:rsidP="00BE074D">
      <w:pPr>
        <w:spacing w:after="200" w:line="276" w:lineRule="auto"/>
        <w:ind w:left="-284" w:right="-432"/>
        <w:jc w:val="center"/>
        <w:rPr>
          <w:rFonts w:asciiTheme="minorHAnsi" w:hAnsiTheme="minorHAnsi" w:cstheme="minorHAnsi"/>
          <w:b/>
          <w:sz w:val="32"/>
          <w:lang w:val="en-US"/>
        </w:rPr>
      </w:pPr>
      <w:r w:rsidRPr="00BE074D">
        <w:rPr>
          <w:rFonts w:asciiTheme="minorHAnsi" w:hAnsiTheme="minorHAnsi" w:cstheme="minorHAnsi"/>
          <w:b/>
          <w:sz w:val="32"/>
          <w:lang w:val="en-US"/>
        </w:rPr>
        <w:t>Translation’s Relation to Social Exclusion in 20th Century South Africa</w:t>
      </w:r>
    </w:p>
    <w:p w:rsidR="00BE074D" w:rsidRPr="00BE074D" w:rsidRDefault="00BE074D" w:rsidP="00BE074D">
      <w:pPr>
        <w:spacing w:after="200"/>
        <w:ind w:right="-432"/>
        <w:jc w:val="both"/>
        <w:rPr>
          <w:rFonts w:asciiTheme="minorHAnsi" w:eastAsiaTheme="minorHAnsi" w:hAnsiTheme="minorHAnsi" w:cs="Arial"/>
          <w:sz w:val="22"/>
          <w:szCs w:val="24"/>
          <w:lang w:val="en-GB"/>
        </w:rPr>
      </w:pPr>
      <w:r w:rsidRPr="00BE074D">
        <w:rPr>
          <w:rFonts w:asciiTheme="minorHAnsi" w:eastAsiaTheme="minorHAnsi" w:hAnsiTheme="minorHAnsi" w:cs="Arial"/>
          <w:sz w:val="22"/>
          <w:szCs w:val="24"/>
          <w:lang w:val="en-GB"/>
        </w:rPr>
        <w:t xml:space="preserve">The application of sociological theories to the study of translation can yield valuable findings regarding translation’s operation in society. The recently-established field of translation sociology focuses attention on translation’s role in social formations, and its broad social contextualisation of translation practices has brought to the fore translation’s relationship with power and ideology in particular. South Africa’s infamous historical association with severe social power asymmetry based on race, language and culture makes an application of sociological theories to South African translation practices throughout its history particularly informative about power relations and ideology. </w:t>
      </w:r>
    </w:p>
    <w:p w:rsidR="00357A45" w:rsidRPr="00BE074D" w:rsidRDefault="00BE074D" w:rsidP="00BE074D">
      <w:pPr>
        <w:spacing w:after="200"/>
        <w:ind w:right="-432"/>
        <w:jc w:val="both"/>
        <w:rPr>
          <w:rFonts w:asciiTheme="minorHAnsi" w:eastAsiaTheme="minorHAnsi" w:hAnsiTheme="minorHAnsi" w:cs="Arial"/>
          <w:sz w:val="22"/>
          <w:szCs w:val="24"/>
          <w:lang w:val="en-GB"/>
        </w:rPr>
      </w:pPr>
      <w:r w:rsidRPr="00BE074D">
        <w:rPr>
          <w:rFonts w:asciiTheme="minorHAnsi" w:eastAsiaTheme="minorHAnsi" w:hAnsiTheme="minorHAnsi" w:cs="Arial"/>
          <w:sz w:val="22"/>
          <w:szCs w:val="24"/>
          <w:lang w:val="en-GB"/>
        </w:rPr>
        <w:t xml:space="preserve">This seminar will present certain written translation practices in 20th century South Africa as an example of translation’s close relationship with power and ideology. </w:t>
      </w:r>
      <w:proofErr w:type="spellStart"/>
      <w:r w:rsidRPr="00BE074D">
        <w:rPr>
          <w:rFonts w:asciiTheme="minorHAnsi" w:eastAsiaTheme="minorHAnsi" w:hAnsiTheme="minorHAnsi" w:cs="Arial"/>
          <w:sz w:val="22"/>
          <w:szCs w:val="24"/>
          <w:lang w:val="en-GB"/>
        </w:rPr>
        <w:t>Niklas</w:t>
      </w:r>
      <w:proofErr w:type="spellEnd"/>
      <w:r w:rsidRPr="00BE074D">
        <w:rPr>
          <w:rFonts w:asciiTheme="minorHAnsi" w:eastAsiaTheme="minorHAnsi" w:hAnsiTheme="minorHAnsi" w:cs="Arial"/>
          <w:sz w:val="22"/>
          <w:szCs w:val="24"/>
          <w:lang w:val="en-GB"/>
        </w:rPr>
        <w:t xml:space="preserve"> </w:t>
      </w:r>
      <w:proofErr w:type="spellStart"/>
      <w:r w:rsidRPr="00BE074D">
        <w:rPr>
          <w:rFonts w:asciiTheme="minorHAnsi" w:eastAsiaTheme="minorHAnsi" w:hAnsiTheme="minorHAnsi" w:cs="Arial"/>
          <w:sz w:val="22"/>
          <w:szCs w:val="24"/>
          <w:lang w:val="en-GB"/>
        </w:rPr>
        <w:t>Luhmann’s</w:t>
      </w:r>
      <w:proofErr w:type="spellEnd"/>
      <w:r w:rsidRPr="00BE074D">
        <w:rPr>
          <w:rFonts w:asciiTheme="minorHAnsi" w:eastAsiaTheme="minorHAnsi" w:hAnsiTheme="minorHAnsi" w:cs="Arial"/>
          <w:sz w:val="22"/>
          <w:szCs w:val="24"/>
          <w:lang w:val="en-GB"/>
        </w:rPr>
        <w:t xml:space="preserve"> social systems theory will be applied to these translation practices to highlight translation’s role in facilitating social exclusion (and inclusion) as a means of racial oppression and an expression of nationalist and elitist ideologies. This will be done firstly by recognising the position of language barriers separating prestigious from non-prestigious social domains within a hierarchised model of society. Then, translation’s function as a boundary phenomenon upon these barriers will be considered in relation to specific translation practices, drawing upon the observations of Sergey </w:t>
      </w:r>
      <w:proofErr w:type="spellStart"/>
      <w:r w:rsidRPr="00BE074D">
        <w:rPr>
          <w:rFonts w:asciiTheme="minorHAnsi" w:eastAsiaTheme="minorHAnsi" w:hAnsiTheme="minorHAnsi" w:cs="Arial"/>
          <w:sz w:val="22"/>
          <w:szCs w:val="24"/>
          <w:lang w:val="en-GB"/>
        </w:rPr>
        <w:t>Tyulenev</w:t>
      </w:r>
      <w:proofErr w:type="spellEnd"/>
      <w:r w:rsidRPr="00BE074D">
        <w:rPr>
          <w:rFonts w:asciiTheme="minorHAnsi" w:eastAsiaTheme="minorHAnsi" w:hAnsiTheme="minorHAnsi" w:cs="Arial"/>
          <w:sz w:val="22"/>
          <w:szCs w:val="24"/>
          <w:lang w:val="en-GB"/>
        </w:rPr>
        <w:t>. Translation’s subservience to dominant ideologies will be illustrated by considering its operation in allowing, preventing or filtering communication across language barriers in line with ideological constraints. Translation’s function as a “semi-permeable membrane” is thus illustrated, by which it acts along with other social forces to bring about a certain societal configuration characterised by privilege and oppression, inclusion and exclusion.</w:t>
      </w:r>
    </w:p>
    <w:p w:rsidR="00D83926" w:rsidRPr="00CD47A8" w:rsidRDefault="00150A0D" w:rsidP="00BE074D">
      <w:pPr>
        <w:spacing w:after="200" w:line="276" w:lineRule="auto"/>
        <w:ind w:left="-284" w:right="-432"/>
        <w:jc w:val="center"/>
        <w:rPr>
          <w:rFonts w:asciiTheme="minorHAnsi" w:hAnsiTheme="minorHAnsi" w:cstheme="minorHAnsi"/>
          <w:sz w:val="36"/>
        </w:rPr>
      </w:pPr>
      <w:r w:rsidRPr="00BE074D">
        <w:rPr>
          <w:rFonts w:asciiTheme="minorHAnsi" w:hAnsiTheme="minorHAnsi" w:cstheme="minorHAnsi"/>
          <w:b/>
          <w:sz w:val="28"/>
        </w:rPr>
        <w:t>RSVP</w:t>
      </w:r>
      <w:r w:rsidRPr="00BE074D">
        <w:rPr>
          <w:rFonts w:asciiTheme="minorHAnsi" w:hAnsiTheme="minorHAnsi" w:cstheme="minorHAnsi"/>
          <w:sz w:val="28"/>
        </w:rPr>
        <w:t xml:space="preserve">: </w:t>
      </w:r>
      <w:r w:rsidR="0004112E" w:rsidRPr="00BE074D">
        <w:rPr>
          <w:rFonts w:asciiTheme="minorHAnsi" w:hAnsiTheme="minorHAnsi" w:cstheme="minorHAnsi"/>
          <w:sz w:val="28"/>
        </w:rPr>
        <w:t xml:space="preserve">Trudie Strauss by </w:t>
      </w:r>
      <w:r w:rsidR="00357A45" w:rsidRPr="00BE074D">
        <w:rPr>
          <w:rFonts w:asciiTheme="minorHAnsi" w:hAnsiTheme="minorHAnsi" w:cstheme="minorHAnsi"/>
          <w:b/>
          <w:sz w:val="28"/>
        </w:rPr>
        <w:t>1</w:t>
      </w:r>
      <w:r w:rsidR="0004112E" w:rsidRPr="00BE074D">
        <w:rPr>
          <w:rFonts w:asciiTheme="minorHAnsi" w:hAnsiTheme="minorHAnsi" w:cstheme="minorHAnsi"/>
          <w:b/>
          <w:sz w:val="28"/>
        </w:rPr>
        <w:t>7</w:t>
      </w:r>
      <w:r w:rsidR="00357A45" w:rsidRPr="00BE074D">
        <w:rPr>
          <w:rFonts w:asciiTheme="minorHAnsi" w:hAnsiTheme="minorHAnsi" w:cstheme="minorHAnsi"/>
          <w:b/>
          <w:sz w:val="28"/>
        </w:rPr>
        <w:t xml:space="preserve"> </w:t>
      </w:r>
      <w:r w:rsidR="0004112E" w:rsidRPr="00BE074D">
        <w:rPr>
          <w:rFonts w:asciiTheme="minorHAnsi" w:hAnsiTheme="minorHAnsi" w:cstheme="minorHAnsi"/>
          <w:b/>
          <w:sz w:val="28"/>
        </w:rPr>
        <w:t>November</w:t>
      </w:r>
      <w:r w:rsidR="00357A45" w:rsidRPr="00BE074D">
        <w:rPr>
          <w:rFonts w:asciiTheme="minorHAnsi" w:hAnsiTheme="minorHAnsi" w:cstheme="minorHAnsi"/>
          <w:sz w:val="28"/>
        </w:rPr>
        <w:t xml:space="preserve"> </w:t>
      </w:r>
      <w:r w:rsidRPr="00BE074D">
        <w:rPr>
          <w:rFonts w:asciiTheme="minorHAnsi" w:hAnsiTheme="minorHAnsi" w:cstheme="minorHAnsi"/>
          <w:sz w:val="28"/>
          <w:szCs w:val="28"/>
        </w:rPr>
        <w:t>201</w:t>
      </w:r>
      <w:r w:rsidR="0004112E" w:rsidRPr="00BE074D">
        <w:rPr>
          <w:rFonts w:asciiTheme="minorHAnsi" w:hAnsiTheme="minorHAnsi" w:cstheme="minorHAnsi"/>
          <w:sz w:val="28"/>
          <w:szCs w:val="28"/>
        </w:rPr>
        <w:t>7</w:t>
      </w:r>
      <w:r w:rsidRPr="00BE074D">
        <w:rPr>
          <w:rFonts w:asciiTheme="minorHAnsi" w:hAnsiTheme="minorHAnsi" w:cstheme="minorHAnsi"/>
          <w:sz w:val="28"/>
          <w:szCs w:val="28"/>
        </w:rPr>
        <w:t xml:space="preserve"> at </w:t>
      </w:r>
      <w:r w:rsidR="0004112E" w:rsidRPr="00BE074D">
        <w:rPr>
          <w:rFonts w:asciiTheme="minorHAnsi" w:hAnsiTheme="minorHAnsi" w:cs="Arial"/>
          <w:sz w:val="28"/>
          <w:szCs w:val="28"/>
        </w:rPr>
        <w:t>trudis@uj.ac.za</w:t>
      </w:r>
    </w:p>
    <w:sectPr w:rsidR="00D83926" w:rsidRPr="00CD47A8" w:rsidSect="00E622B0">
      <w:headerReference w:type="even" r:id="rId9"/>
      <w:headerReference w:type="default" r:id="rId10"/>
      <w:pgSz w:w="12240" w:h="15840" w:code="1"/>
      <w:pgMar w:top="1440" w:right="1800" w:bottom="993"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371" w:rsidRDefault="00015371" w:rsidP="00D70FBC">
      <w:r>
        <w:separator/>
      </w:r>
    </w:p>
  </w:endnote>
  <w:endnote w:type="continuationSeparator" w:id="0">
    <w:p w:rsidR="00015371" w:rsidRDefault="00015371" w:rsidP="00D7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wis721 BlkRnd BT">
    <w:altName w:val="Calibri"/>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371" w:rsidRDefault="00015371" w:rsidP="00D70FBC">
      <w:r>
        <w:separator/>
      </w:r>
    </w:p>
  </w:footnote>
  <w:footnote w:type="continuationSeparator" w:id="0">
    <w:p w:rsidR="00015371" w:rsidRDefault="00015371" w:rsidP="00D70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7AD" w:rsidRDefault="00D66888" w:rsidP="00FB4411">
    <w:pPr>
      <w:pStyle w:val="Header"/>
      <w:framePr w:wrap="around" w:vAnchor="text" w:hAnchor="margin" w:xAlign="center" w:y="1"/>
      <w:rPr>
        <w:rStyle w:val="PageNumber"/>
      </w:rPr>
    </w:pPr>
    <w:r>
      <w:rPr>
        <w:rStyle w:val="PageNumber"/>
      </w:rPr>
      <w:fldChar w:fldCharType="begin"/>
    </w:r>
    <w:r w:rsidR="002A098E">
      <w:rPr>
        <w:rStyle w:val="PageNumber"/>
      </w:rPr>
      <w:instrText xml:space="preserve">PAGE  </w:instrText>
    </w:r>
    <w:r>
      <w:rPr>
        <w:rStyle w:val="PageNumber"/>
      </w:rPr>
      <w:fldChar w:fldCharType="end"/>
    </w:r>
  </w:p>
  <w:p w:rsidR="00DE37AD" w:rsidRDefault="000153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7AD" w:rsidRDefault="00D66888" w:rsidP="00FB4411">
    <w:pPr>
      <w:pStyle w:val="Header"/>
      <w:framePr w:wrap="around" w:vAnchor="text" w:hAnchor="margin" w:xAlign="center" w:y="1"/>
      <w:rPr>
        <w:rStyle w:val="PageNumber"/>
      </w:rPr>
    </w:pPr>
    <w:r>
      <w:rPr>
        <w:rStyle w:val="PageNumber"/>
      </w:rPr>
      <w:fldChar w:fldCharType="begin"/>
    </w:r>
    <w:r w:rsidR="002A098E">
      <w:rPr>
        <w:rStyle w:val="PageNumber"/>
      </w:rPr>
      <w:instrText xml:space="preserve">PAGE  </w:instrText>
    </w:r>
    <w:r>
      <w:rPr>
        <w:rStyle w:val="PageNumber"/>
      </w:rPr>
      <w:fldChar w:fldCharType="separate"/>
    </w:r>
    <w:r w:rsidR="00BE074D">
      <w:rPr>
        <w:rStyle w:val="PageNumber"/>
        <w:noProof/>
      </w:rPr>
      <w:t>2</w:t>
    </w:r>
    <w:r>
      <w:rPr>
        <w:rStyle w:val="PageNumber"/>
      </w:rPr>
      <w:fldChar w:fldCharType="end"/>
    </w:r>
  </w:p>
  <w:p w:rsidR="00DE37AD" w:rsidRDefault="000153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B2345"/>
    <w:multiLevelType w:val="hybridMultilevel"/>
    <w:tmpl w:val="68B2E0C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38C80C38"/>
    <w:multiLevelType w:val="hybridMultilevel"/>
    <w:tmpl w:val="FD066AD6"/>
    <w:lvl w:ilvl="0" w:tplc="04090001">
      <w:start w:val="1"/>
      <w:numFmt w:val="bullet"/>
      <w:lvlText w:val=""/>
      <w:lvlJc w:val="left"/>
      <w:pPr>
        <w:tabs>
          <w:tab w:val="num" w:pos="1920"/>
        </w:tabs>
        <w:ind w:left="19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E946595"/>
    <w:multiLevelType w:val="hybridMultilevel"/>
    <w:tmpl w:val="3C0C08D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nsid w:val="4CD957EE"/>
    <w:multiLevelType w:val="multilevel"/>
    <w:tmpl w:val="3A50743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6EC537E5"/>
    <w:multiLevelType w:val="hybridMultilevel"/>
    <w:tmpl w:val="6E0AE238"/>
    <w:lvl w:ilvl="0" w:tplc="274258B6">
      <w:start w:val="1"/>
      <w:numFmt w:val="decimal"/>
      <w:lvlText w:val="%1.1. "/>
      <w:lvlJc w:val="left"/>
      <w:pPr>
        <w:ind w:left="1440" w:hanging="360"/>
      </w:pPr>
      <w:rPr>
        <w:rFonts w:hint="default"/>
      </w:rPr>
    </w:lvl>
    <w:lvl w:ilvl="1" w:tplc="37529200">
      <w:start w:val="1"/>
      <w:numFmt w:val="decimal"/>
      <w:lvlText w:val="1. %2"/>
      <w:lvlJc w:val="center"/>
      <w:pPr>
        <w:ind w:left="1636" w:hanging="360"/>
      </w:pPr>
      <w:rPr>
        <w:rFonts w:hint="default"/>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
    <w:nsid w:val="79E9385E"/>
    <w:multiLevelType w:val="hybridMultilevel"/>
    <w:tmpl w:val="E99A5D20"/>
    <w:lvl w:ilvl="0" w:tplc="0809000F">
      <w:start w:val="1"/>
      <w:numFmt w:val="decimal"/>
      <w:lvlText w:val="%1."/>
      <w:lvlJc w:val="left"/>
      <w:pPr>
        <w:tabs>
          <w:tab w:val="num" w:pos="360"/>
        </w:tabs>
        <w:ind w:left="360" w:hanging="360"/>
      </w:pPr>
    </w:lvl>
    <w:lvl w:ilvl="1" w:tplc="1C09000F">
      <w:start w:val="1"/>
      <w:numFmt w:val="decimal"/>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5"/>
  </w:num>
  <w:num w:numId="2">
    <w:abstractNumId w:val="0"/>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FBC"/>
    <w:rsid w:val="00002DA0"/>
    <w:rsid w:val="00015371"/>
    <w:rsid w:val="0004112E"/>
    <w:rsid w:val="00094E4D"/>
    <w:rsid w:val="000A4089"/>
    <w:rsid w:val="000E6F3E"/>
    <w:rsid w:val="001020C7"/>
    <w:rsid w:val="0014797E"/>
    <w:rsid w:val="00150A0D"/>
    <w:rsid w:val="00172A20"/>
    <w:rsid w:val="00174EC9"/>
    <w:rsid w:val="001E7106"/>
    <w:rsid w:val="0021133B"/>
    <w:rsid w:val="00280B3C"/>
    <w:rsid w:val="002A098E"/>
    <w:rsid w:val="002B33A5"/>
    <w:rsid w:val="002C475F"/>
    <w:rsid w:val="002D57C2"/>
    <w:rsid w:val="00315909"/>
    <w:rsid w:val="00322CA0"/>
    <w:rsid w:val="00357A45"/>
    <w:rsid w:val="00380B5A"/>
    <w:rsid w:val="003B6CC4"/>
    <w:rsid w:val="003F27BF"/>
    <w:rsid w:val="00404FB7"/>
    <w:rsid w:val="004116ED"/>
    <w:rsid w:val="00447341"/>
    <w:rsid w:val="004B10A9"/>
    <w:rsid w:val="00500EC5"/>
    <w:rsid w:val="00557FFE"/>
    <w:rsid w:val="00560254"/>
    <w:rsid w:val="00565AF3"/>
    <w:rsid w:val="00594C21"/>
    <w:rsid w:val="005C5574"/>
    <w:rsid w:val="005E38D1"/>
    <w:rsid w:val="005E6703"/>
    <w:rsid w:val="00644849"/>
    <w:rsid w:val="00644C9C"/>
    <w:rsid w:val="00664A01"/>
    <w:rsid w:val="00671C06"/>
    <w:rsid w:val="0069369F"/>
    <w:rsid w:val="006A630A"/>
    <w:rsid w:val="006C082F"/>
    <w:rsid w:val="006E06B1"/>
    <w:rsid w:val="006E2F98"/>
    <w:rsid w:val="00722301"/>
    <w:rsid w:val="00756C1B"/>
    <w:rsid w:val="00765318"/>
    <w:rsid w:val="007809A9"/>
    <w:rsid w:val="00781569"/>
    <w:rsid w:val="00792BC1"/>
    <w:rsid w:val="007B0753"/>
    <w:rsid w:val="007C101E"/>
    <w:rsid w:val="0080443F"/>
    <w:rsid w:val="00813262"/>
    <w:rsid w:val="00814293"/>
    <w:rsid w:val="00830E77"/>
    <w:rsid w:val="008401A8"/>
    <w:rsid w:val="0084302A"/>
    <w:rsid w:val="00874AC0"/>
    <w:rsid w:val="0088281B"/>
    <w:rsid w:val="00891E28"/>
    <w:rsid w:val="008B69E0"/>
    <w:rsid w:val="008C54D7"/>
    <w:rsid w:val="008E0485"/>
    <w:rsid w:val="009133DD"/>
    <w:rsid w:val="00931FC1"/>
    <w:rsid w:val="00950A7C"/>
    <w:rsid w:val="00981321"/>
    <w:rsid w:val="009A036D"/>
    <w:rsid w:val="009A4F7C"/>
    <w:rsid w:val="009C7449"/>
    <w:rsid w:val="009D1C99"/>
    <w:rsid w:val="00A14E5B"/>
    <w:rsid w:val="00A27E09"/>
    <w:rsid w:val="00A76C08"/>
    <w:rsid w:val="00A9285B"/>
    <w:rsid w:val="00AD64FD"/>
    <w:rsid w:val="00AE7FB6"/>
    <w:rsid w:val="00B203B4"/>
    <w:rsid w:val="00B22D83"/>
    <w:rsid w:val="00B32DAC"/>
    <w:rsid w:val="00B40FC2"/>
    <w:rsid w:val="00B514DA"/>
    <w:rsid w:val="00B6768A"/>
    <w:rsid w:val="00BB75FD"/>
    <w:rsid w:val="00BC28E9"/>
    <w:rsid w:val="00BE074D"/>
    <w:rsid w:val="00BF21E2"/>
    <w:rsid w:val="00C02665"/>
    <w:rsid w:val="00C34E4E"/>
    <w:rsid w:val="00C67818"/>
    <w:rsid w:val="00C74FDE"/>
    <w:rsid w:val="00C75BCD"/>
    <w:rsid w:val="00CA550E"/>
    <w:rsid w:val="00CD47A8"/>
    <w:rsid w:val="00CF466D"/>
    <w:rsid w:val="00D13B73"/>
    <w:rsid w:val="00D20D35"/>
    <w:rsid w:val="00D34DE9"/>
    <w:rsid w:val="00D623FB"/>
    <w:rsid w:val="00D66888"/>
    <w:rsid w:val="00D70FBC"/>
    <w:rsid w:val="00D71DAC"/>
    <w:rsid w:val="00D83926"/>
    <w:rsid w:val="00DB0321"/>
    <w:rsid w:val="00DB5C20"/>
    <w:rsid w:val="00DD4D25"/>
    <w:rsid w:val="00E23765"/>
    <w:rsid w:val="00E25257"/>
    <w:rsid w:val="00E271AC"/>
    <w:rsid w:val="00E4506F"/>
    <w:rsid w:val="00E622B0"/>
    <w:rsid w:val="00E669B2"/>
    <w:rsid w:val="00E74A78"/>
    <w:rsid w:val="00EA3F81"/>
    <w:rsid w:val="00ED4315"/>
    <w:rsid w:val="00F81370"/>
    <w:rsid w:val="00F9531A"/>
    <w:rsid w:val="00FC36C5"/>
    <w:rsid w:val="00FC4D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FBC"/>
    <w:pPr>
      <w:spacing w:after="0" w:line="240" w:lineRule="auto"/>
    </w:pPr>
    <w:rPr>
      <w:rFonts w:ascii="Times New Roman" w:eastAsia="Times New Roman" w:hAnsi="Times New Roman" w:cs="Times New Roman"/>
      <w:sz w:val="20"/>
      <w:szCs w:val="20"/>
      <w:lang w:val="af-ZA"/>
    </w:rPr>
  </w:style>
  <w:style w:type="paragraph" w:styleId="Heading1">
    <w:name w:val="heading 1"/>
    <w:basedOn w:val="Normal"/>
    <w:next w:val="Normal"/>
    <w:link w:val="Heading1Char"/>
    <w:qFormat/>
    <w:rsid w:val="00D70FBC"/>
    <w:pPr>
      <w:keepNext/>
      <w:spacing w:before="480" w:after="360"/>
      <w:outlineLvl w:val="0"/>
    </w:pPr>
    <w:rPr>
      <w:rFonts w:ascii="Arial" w:hAnsi="Arial"/>
      <w:b/>
      <w:kern w:val="28"/>
      <w:sz w:val="28"/>
      <w:lang w:val="en-GB"/>
    </w:rPr>
  </w:style>
  <w:style w:type="paragraph" w:styleId="Heading3">
    <w:name w:val="heading 3"/>
    <w:basedOn w:val="Normal"/>
    <w:next w:val="Normal"/>
    <w:link w:val="Heading3Char"/>
    <w:uiPriority w:val="9"/>
    <w:semiHidden/>
    <w:unhideWhenUsed/>
    <w:qFormat/>
    <w:rsid w:val="00D70FB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70FBC"/>
    <w:rPr>
      <w:color w:val="0000FF"/>
      <w:u w:val="single"/>
    </w:rPr>
  </w:style>
  <w:style w:type="paragraph" w:styleId="Header">
    <w:name w:val="header"/>
    <w:basedOn w:val="Normal"/>
    <w:link w:val="HeaderChar"/>
    <w:rsid w:val="00D70FBC"/>
    <w:pPr>
      <w:tabs>
        <w:tab w:val="center" w:pos="4320"/>
        <w:tab w:val="right" w:pos="8640"/>
      </w:tabs>
    </w:pPr>
  </w:style>
  <w:style w:type="character" w:customStyle="1" w:styleId="HeaderChar">
    <w:name w:val="Header Char"/>
    <w:basedOn w:val="DefaultParagraphFont"/>
    <w:link w:val="Header"/>
    <w:rsid w:val="00D70FBC"/>
    <w:rPr>
      <w:rFonts w:ascii="Times New Roman" w:eastAsia="Times New Roman" w:hAnsi="Times New Roman" w:cs="Times New Roman"/>
      <w:sz w:val="20"/>
      <w:szCs w:val="20"/>
      <w:lang w:val="af-ZA"/>
    </w:rPr>
  </w:style>
  <w:style w:type="paragraph" w:styleId="Footer">
    <w:name w:val="footer"/>
    <w:basedOn w:val="Normal"/>
    <w:link w:val="FooterChar"/>
    <w:rsid w:val="00D70FBC"/>
    <w:pPr>
      <w:tabs>
        <w:tab w:val="center" w:pos="4320"/>
        <w:tab w:val="right" w:pos="8640"/>
      </w:tabs>
    </w:pPr>
  </w:style>
  <w:style w:type="character" w:customStyle="1" w:styleId="FooterChar">
    <w:name w:val="Footer Char"/>
    <w:basedOn w:val="DefaultParagraphFont"/>
    <w:link w:val="Footer"/>
    <w:rsid w:val="00D70FBC"/>
    <w:rPr>
      <w:rFonts w:ascii="Times New Roman" w:eastAsia="Times New Roman" w:hAnsi="Times New Roman" w:cs="Times New Roman"/>
      <w:sz w:val="20"/>
      <w:szCs w:val="20"/>
      <w:lang w:val="af-ZA"/>
    </w:rPr>
  </w:style>
  <w:style w:type="character" w:styleId="PageNumber">
    <w:name w:val="page number"/>
    <w:basedOn w:val="DefaultParagraphFont"/>
    <w:rsid w:val="00D70FBC"/>
  </w:style>
  <w:style w:type="character" w:customStyle="1" w:styleId="Heading1Char">
    <w:name w:val="Heading 1 Char"/>
    <w:basedOn w:val="DefaultParagraphFont"/>
    <w:link w:val="Heading1"/>
    <w:rsid w:val="00D70FBC"/>
    <w:rPr>
      <w:rFonts w:ascii="Arial" w:eastAsia="Times New Roman" w:hAnsi="Arial" w:cs="Times New Roman"/>
      <w:b/>
      <w:kern w:val="28"/>
      <w:sz w:val="28"/>
      <w:szCs w:val="20"/>
      <w:lang w:val="en-GB"/>
    </w:rPr>
  </w:style>
  <w:style w:type="paragraph" w:styleId="MessageHeader">
    <w:name w:val="Message Header"/>
    <w:basedOn w:val="Normal"/>
    <w:link w:val="MessageHeaderChar"/>
    <w:rsid w:val="00D70FBC"/>
    <w:pPr>
      <w:spacing w:before="240" w:after="120"/>
      <w:ind w:left="1077" w:hanging="1077"/>
      <w:jc w:val="center"/>
    </w:pPr>
    <w:rPr>
      <w:rFonts w:ascii="Swis721 BlkRnd BT" w:hAnsi="Swis721 BlkRnd BT"/>
      <w:sz w:val="40"/>
      <w:lang w:val="en-US"/>
    </w:rPr>
  </w:style>
  <w:style w:type="character" w:customStyle="1" w:styleId="MessageHeaderChar">
    <w:name w:val="Message Header Char"/>
    <w:basedOn w:val="DefaultParagraphFont"/>
    <w:link w:val="MessageHeader"/>
    <w:rsid w:val="00D70FBC"/>
    <w:rPr>
      <w:rFonts w:ascii="Swis721 BlkRnd BT" w:eastAsia="Times New Roman" w:hAnsi="Swis721 BlkRnd BT" w:cs="Times New Roman"/>
      <w:sz w:val="40"/>
      <w:szCs w:val="20"/>
      <w:lang w:val="en-US"/>
    </w:rPr>
  </w:style>
  <w:style w:type="table" w:styleId="TableGrid">
    <w:name w:val="Table Grid"/>
    <w:basedOn w:val="TableNormal"/>
    <w:rsid w:val="00D70FB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0FBC"/>
    <w:rPr>
      <w:rFonts w:ascii="Tahoma" w:hAnsi="Tahoma" w:cs="Tahoma"/>
      <w:sz w:val="16"/>
      <w:szCs w:val="16"/>
    </w:rPr>
  </w:style>
  <w:style w:type="character" w:customStyle="1" w:styleId="BalloonTextChar">
    <w:name w:val="Balloon Text Char"/>
    <w:basedOn w:val="DefaultParagraphFont"/>
    <w:link w:val="BalloonText"/>
    <w:uiPriority w:val="99"/>
    <w:semiHidden/>
    <w:rsid w:val="00D70FBC"/>
    <w:rPr>
      <w:rFonts w:ascii="Tahoma" w:eastAsia="Times New Roman" w:hAnsi="Tahoma" w:cs="Tahoma"/>
      <w:sz w:val="16"/>
      <w:szCs w:val="16"/>
      <w:lang w:val="af-ZA"/>
    </w:rPr>
  </w:style>
  <w:style w:type="character" w:customStyle="1" w:styleId="Heading3Char">
    <w:name w:val="Heading 3 Char"/>
    <w:basedOn w:val="DefaultParagraphFont"/>
    <w:link w:val="Heading3"/>
    <w:uiPriority w:val="9"/>
    <w:semiHidden/>
    <w:rsid w:val="00D70FBC"/>
    <w:rPr>
      <w:rFonts w:asciiTheme="majorHAnsi" w:eastAsiaTheme="majorEastAsia" w:hAnsiTheme="majorHAnsi" w:cstheme="majorBidi"/>
      <w:b/>
      <w:bCs/>
      <w:color w:val="4F81BD" w:themeColor="accent1"/>
      <w:sz w:val="20"/>
      <w:szCs w:val="20"/>
      <w:lang w:val="af-ZA"/>
    </w:rPr>
  </w:style>
  <w:style w:type="paragraph" w:styleId="ListParagraph">
    <w:name w:val="List Paragraph"/>
    <w:basedOn w:val="Normal"/>
    <w:uiPriority w:val="34"/>
    <w:qFormat/>
    <w:rsid w:val="00D70FBC"/>
    <w:pPr>
      <w:ind w:left="720"/>
      <w:contextualSpacing/>
    </w:pPr>
  </w:style>
  <w:style w:type="character" w:styleId="CommentReference">
    <w:name w:val="annotation reference"/>
    <w:basedOn w:val="DefaultParagraphFont"/>
    <w:uiPriority w:val="99"/>
    <w:semiHidden/>
    <w:unhideWhenUsed/>
    <w:rsid w:val="009C7449"/>
    <w:rPr>
      <w:sz w:val="16"/>
      <w:szCs w:val="16"/>
    </w:rPr>
  </w:style>
  <w:style w:type="paragraph" w:styleId="CommentText">
    <w:name w:val="annotation text"/>
    <w:basedOn w:val="Normal"/>
    <w:link w:val="CommentTextChar"/>
    <w:uiPriority w:val="99"/>
    <w:semiHidden/>
    <w:unhideWhenUsed/>
    <w:rsid w:val="009C7449"/>
  </w:style>
  <w:style w:type="character" w:customStyle="1" w:styleId="CommentTextChar">
    <w:name w:val="Comment Text Char"/>
    <w:basedOn w:val="DefaultParagraphFont"/>
    <w:link w:val="CommentText"/>
    <w:uiPriority w:val="99"/>
    <w:semiHidden/>
    <w:rsid w:val="009C7449"/>
    <w:rPr>
      <w:rFonts w:ascii="Times New Roman" w:eastAsia="Times New Roman" w:hAnsi="Times New Roman" w:cs="Times New Roman"/>
      <w:sz w:val="20"/>
      <w:szCs w:val="20"/>
      <w:lang w:val="af-ZA"/>
    </w:rPr>
  </w:style>
  <w:style w:type="paragraph" w:styleId="CommentSubject">
    <w:name w:val="annotation subject"/>
    <w:basedOn w:val="CommentText"/>
    <w:next w:val="CommentText"/>
    <w:link w:val="CommentSubjectChar"/>
    <w:uiPriority w:val="99"/>
    <w:semiHidden/>
    <w:unhideWhenUsed/>
    <w:rsid w:val="009C7449"/>
    <w:rPr>
      <w:b/>
      <w:bCs/>
    </w:rPr>
  </w:style>
  <w:style w:type="character" w:customStyle="1" w:styleId="CommentSubjectChar">
    <w:name w:val="Comment Subject Char"/>
    <w:basedOn w:val="CommentTextChar"/>
    <w:link w:val="CommentSubject"/>
    <w:uiPriority w:val="99"/>
    <w:semiHidden/>
    <w:rsid w:val="009C7449"/>
    <w:rPr>
      <w:rFonts w:ascii="Times New Roman" w:eastAsia="Times New Roman" w:hAnsi="Times New Roman" w:cs="Times New Roman"/>
      <w:b/>
      <w:bCs/>
      <w:sz w:val="20"/>
      <w:szCs w:val="20"/>
      <w:lang w:val="af-ZA"/>
    </w:rPr>
  </w:style>
  <w:style w:type="character" w:customStyle="1" w:styleId="UnresolvedMention">
    <w:name w:val="Unresolved Mention"/>
    <w:basedOn w:val="DefaultParagraphFont"/>
    <w:uiPriority w:val="99"/>
    <w:semiHidden/>
    <w:unhideWhenUsed/>
    <w:rsid w:val="0004112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FBC"/>
    <w:pPr>
      <w:spacing w:after="0" w:line="240" w:lineRule="auto"/>
    </w:pPr>
    <w:rPr>
      <w:rFonts w:ascii="Times New Roman" w:eastAsia="Times New Roman" w:hAnsi="Times New Roman" w:cs="Times New Roman"/>
      <w:sz w:val="20"/>
      <w:szCs w:val="20"/>
      <w:lang w:val="af-ZA"/>
    </w:rPr>
  </w:style>
  <w:style w:type="paragraph" w:styleId="Heading1">
    <w:name w:val="heading 1"/>
    <w:basedOn w:val="Normal"/>
    <w:next w:val="Normal"/>
    <w:link w:val="Heading1Char"/>
    <w:qFormat/>
    <w:rsid w:val="00D70FBC"/>
    <w:pPr>
      <w:keepNext/>
      <w:spacing w:before="480" w:after="360"/>
      <w:outlineLvl w:val="0"/>
    </w:pPr>
    <w:rPr>
      <w:rFonts w:ascii="Arial" w:hAnsi="Arial"/>
      <w:b/>
      <w:kern w:val="28"/>
      <w:sz w:val="28"/>
      <w:lang w:val="en-GB"/>
    </w:rPr>
  </w:style>
  <w:style w:type="paragraph" w:styleId="Heading3">
    <w:name w:val="heading 3"/>
    <w:basedOn w:val="Normal"/>
    <w:next w:val="Normal"/>
    <w:link w:val="Heading3Char"/>
    <w:uiPriority w:val="9"/>
    <w:semiHidden/>
    <w:unhideWhenUsed/>
    <w:qFormat/>
    <w:rsid w:val="00D70FB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70FBC"/>
    <w:rPr>
      <w:color w:val="0000FF"/>
      <w:u w:val="single"/>
    </w:rPr>
  </w:style>
  <w:style w:type="paragraph" w:styleId="Header">
    <w:name w:val="header"/>
    <w:basedOn w:val="Normal"/>
    <w:link w:val="HeaderChar"/>
    <w:rsid w:val="00D70FBC"/>
    <w:pPr>
      <w:tabs>
        <w:tab w:val="center" w:pos="4320"/>
        <w:tab w:val="right" w:pos="8640"/>
      </w:tabs>
    </w:pPr>
  </w:style>
  <w:style w:type="character" w:customStyle="1" w:styleId="HeaderChar">
    <w:name w:val="Header Char"/>
    <w:basedOn w:val="DefaultParagraphFont"/>
    <w:link w:val="Header"/>
    <w:rsid w:val="00D70FBC"/>
    <w:rPr>
      <w:rFonts w:ascii="Times New Roman" w:eastAsia="Times New Roman" w:hAnsi="Times New Roman" w:cs="Times New Roman"/>
      <w:sz w:val="20"/>
      <w:szCs w:val="20"/>
      <w:lang w:val="af-ZA"/>
    </w:rPr>
  </w:style>
  <w:style w:type="paragraph" w:styleId="Footer">
    <w:name w:val="footer"/>
    <w:basedOn w:val="Normal"/>
    <w:link w:val="FooterChar"/>
    <w:rsid w:val="00D70FBC"/>
    <w:pPr>
      <w:tabs>
        <w:tab w:val="center" w:pos="4320"/>
        <w:tab w:val="right" w:pos="8640"/>
      </w:tabs>
    </w:pPr>
  </w:style>
  <w:style w:type="character" w:customStyle="1" w:styleId="FooterChar">
    <w:name w:val="Footer Char"/>
    <w:basedOn w:val="DefaultParagraphFont"/>
    <w:link w:val="Footer"/>
    <w:rsid w:val="00D70FBC"/>
    <w:rPr>
      <w:rFonts w:ascii="Times New Roman" w:eastAsia="Times New Roman" w:hAnsi="Times New Roman" w:cs="Times New Roman"/>
      <w:sz w:val="20"/>
      <w:szCs w:val="20"/>
      <w:lang w:val="af-ZA"/>
    </w:rPr>
  </w:style>
  <w:style w:type="character" w:styleId="PageNumber">
    <w:name w:val="page number"/>
    <w:basedOn w:val="DefaultParagraphFont"/>
    <w:rsid w:val="00D70FBC"/>
  </w:style>
  <w:style w:type="character" w:customStyle="1" w:styleId="Heading1Char">
    <w:name w:val="Heading 1 Char"/>
    <w:basedOn w:val="DefaultParagraphFont"/>
    <w:link w:val="Heading1"/>
    <w:rsid w:val="00D70FBC"/>
    <w:rPr>
      <w:rFonts w:ascii="Arial" w:eastAsia="Times New Roman" w:hAnsi="Arial" w:cs="Times New Roman"/>
      <w:b/>
      <w:kern w:val="28"/>
      <w:sz w:val="28"/>
      <w:szCs w:val="20"/>
      <w:lang w:val="en-GB"/>
    </w:rPr>
  </w:style>
  <w:style w:type="paragraph" w:styleId="MessageHeader">
    <w:name w:val="Message Header"/>
    <w:basedOn w:val="Normal"/>
    <w:link w:val="MessageHeaderChar"/>
    <w:rsid w:val="00D70FBC"/>
    <w:pPr>
      <w:spacing w:before="240" w:after="120"/>
      <w:ind w:left="1077" w:hanging="1077"/>
      <w:jc w:val="center"/>
    </w:pPr>
    <w:rPr>
      <w:rFonts w:ascii="Swis721 BlkRnd BT" w:hAnsi="Swis721 BlkRnd BT"/>
      <w:sz w:val="40"/>
      <w:lang w:val="en-US"/>
    </w:rPr>
  </w:style>
  <w:style w:type="character" w:customStyle="1" w:styleId="MessageHeaderChar">
    <w:name w:val="Message Header Char"/>
    <w:basedOn w:val="DefaultParagraphFont"/>
    <w:link w:val="MessageHeader"/>
    <w:rsid w:val="00D70FBC"/>
    <w:rPr>
      <w:rFonts w:ascii="Swis721 BlkRnd BT" w:eastAsia="Times New Roman" w:hAnsi="Swis721 BlkRnd BT" w:cs="Times New Roman"/>
      <w:sz w:val="40"/>
      <w:szCs w:val="20"/>
      <w:lang w:val="en-US"/>
    </w:rPr>
  </w:style>
  <w:style w:type="table" w:styleId="TableGrid">
    <w:name w:val="Table Grid"/>
    <w:basedOn w:val="TableNormal"/>
    <w:rsid w:val="00D70FB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0FBC"/>
    <w:rPr>
      <w:rFonts w:ascii="Tahoma" w:hAnsi="Tahoma" w:cs="Tahoma"/>
      <w:sz w:val="16"/>
      <w:szCs w:val="16"/>
    </w:rPr>
  </w:style>
  <w:style w:type="character" w:customStyle="1" w:styleId="BalloonTextChar">
    <w:name w:val="Balloon Text Char"/>
    <w:basedOn w:val="DefaultParagraphFont"/>
    <w:link w:val="BalloonText"/>
    <w:uiPriority w:val="99"/>
    <w:semiHidden/>
    <w:rsid w:val="00D70FBC"/>
    <w:rPr>
      <w:rFonts w:ascii="Tahoma" w:eastAsia="Times New Roman" w:hAnsi="Tahoma" w:cs="Tahoma"/>
      <w:sz w:val="16"/>
      <w:szCs w:val="16"/>
      <w:lang w:val="af-ZA"/>
    </w:rPr>
  </w:style>
  <w:style w:type="character" w:customStyle="1" w:styleId="Heading3Char">
    <w:name w:val="Heading 3 Char"/>
    <w:basedOn w:val="DefaultParagraphFont"/>
    <w:link w:val="Heading3"/>
    <w:uiPriority w:val="9"/>
    <w:semiHidden/>
    <w:rsid w:val="00D70FBC"/>
    <w:rPr>
      <w:rFonts w:asciiTheme="majorHAnsi" w:eastAsiaTheme="majorEastAsia" w:hAnsiTheme="majorHAnsi" w:cstheme="majorBidi"/>
      <w:b/>
      <w:bCs/>
      <w:color w:val="4F81BD" w:themeColor="accent1"/>
      <w:sz w:val="20"/>
      <w:szCs w:val="20"/>
      <w:lang w:val="af-ZA"/>
    </w:rPr>
  </w:style>
  <w:style w:type="paragraph" w:styleId="ListParagraph">
    <w:name w:val="List Paragraph"/>
    <w:basedOn w:val="Normal"/>
    <w:uiPriority w:val="34"/>
    <w:qFormat/>
    <w:rsid w:val="00D70FBC"/>
    <w:pPr>
      <w:ind w:left="720"/>
      <w:contextualSpacing/>
    </w:pPr>
  </w:style>
  <w:style w:type="character" w:styleId="CommentReference">
    <w:name w:val="annotation reference"/>
    <w:basedOn w:val="DefaultParagraphFont"/>
    <w:uiPriority w:val="99"/>
    <w:semiHidden/>
    <w:unhideWhenUsed/>
    <w:rsid w:val="009C7449"/>
    <w:rPr>
      <w:sz w:val="16"/>
      <w:szCs w:val="16"/>
    </w:rPr>
  </w:style>
  <w:style w:type="paragraph" w:styleId="CommentText">
    <w:name w:val="annotation text"/>
    <w:basedOn w:val="Normal"/>
    <w:link w:val="CommentTextChar"/>
    <w:uiPriority w:val="99"/>
    <w:semiHidden/>
    <w:unhideWhenUsed/>
    <w:rsid w:val="009C7449"/>
  </w:style>
  <w:style w:type="character" w:customStyle="1" w:styleId="CommentTextChar">
    <w:name w:val="Comment Text Char"/>
    <w:basedOn w:val="DefaultParagraphFont"/>
    <w:link w:val="CommentText"/>
    <w:uiPriority w:val="99"/>
    <w:semiHidden/>
    <w:rsid w:val="009C7449"/>
    <w:rPr>
      <w:rFonts w:ascii="Times New Roman" w:eastAsia="Times New Roman" w:hAnsi="Times New Roman" w:cs="Times New Roman"/>
      <w:sz w:val="20"/>
      <w:szCs w:val="20"/>
      <w:lang w:val="af-ZA"/>
    </w:rPr>
  </w:style>
  <w:style w:type="paragraph" w:styleId="CommentSubject">
    <w:name w:val="annotation subject"/>
    <w:basedOn w:val="CommentText"/>
    <w:next w:val="CommentText"/>
    <w:link w:val="CommentSubjectChar"/>
    <w:uiPriority w:val="99"/>
    <w:semiHidden/>
    <w:unhideWhenUsed/>
    <w:rsid w:val="009C7449"/>
    <w:rPr>
      <w:b/>
      <w:bCs/>
    </w:rPr>
  </w:style>
  <w:style w:type="character" w:customStyle="1" w:styleId="CommentSubjectChar">
    <w:name w:val="Comment Subject Char"/>
    <w:basedOn w:val="CommentTextChar"/>
    <w:link w:val="CommentSubject"/>
    <w:uiPriority w:val="99"/>
    <w:semiHidden/>
    <w:rsid w:val="009C7449"/>
    <w:rPr>
      <w:rFonts w:ascii="Times New Roman" w:eastAsia="Times New Roman" w:hAnsi="Times New Roman" w:cs="Times New Roman"/>
      <w:b/>
      <w:bCs/>
      <w:sz w:val="20"/>
      <w:szCs w:val="20"/>
      <w:lang w:val="af-ZA"/>
    </w:rPr>
  </w:style>
  <w:style w:type="character" w:customStyle="1" w:styleId="UnresolvedMention">
    <w:name w:val="Unresolved Mention"/>
    <w:basedOn w:val="DefaultParagraphFont"/>
    <w:uiPriority w:val="99"/>
    <w:semiHidden/>
    <w:unhideWhenUsed/>
    <w:rsid w:val="000411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787608">
      <w:bodyDiv w:val="1"/>
      <w:marLeft w:val="0"/>
      <w:marRight w:val="0"/>
      <w:marTop w:val="0"/>
      <w:marBottom w:val="0"/>
      <w:divBdr>
        <w:top w:val="none" w:sz="0" w:space="0" w:color="auto"/>
        <w:left w:val="none" w:sz="0" w:space="0" w:color="auto"/>
        <w:bottom w:val="none" w:sz="0" w:space="0" w:color="auto"/>
        <w:right w:val="none" w:sz="0" w:space="0" w:color="auto"/>
      </w:divBdr>
    </w:div>
    <w:div w:id="1410495561">
      <w:bodyDiv w:val="1"/>
      <w:marLeft w:val="0"/>
      <w:marRight w:val="0"/>
      <w:marTop w:val="0"/>
      <w:marBottom w:val="0"/>
      <w:divBdr>
        <w:top w:val="none" w:sz="0" w:space="0" w:color="auto"/>
        <w:left w:val="none" w:sz="0" w:space="0" w:color="auto"/>
        <w:bottom w:val="none" w:sz="0" w:space="0" w:color="auto"/>
        <w:right w:val="none" w:sz="0" w:space="0" w:color="auto"/>
      </w:divBdr>
    </w:div>
    <w:div w:id="160426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uj</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Beukes, Anne-Marie</dc:creator>
  <cp:lastModifiedBy>Kampari</cp:lastModifiedBy>
  <cp:revision>2</cp:revision>
  <cp:lastPrinted>2010-09-09T07:57:00Z</cp:lastPrinted>
  <dcterms:created xsi:type="dcterms:W3CDTF">2017-11-15T07:55:00Z</dcterms:created>
  <dcterms:modified xsi:type="dcterms:W3CDTF">2017-11-15T07:55:00Z</dcterms:modified>
</cp:coreProperties>
</file>